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3ED" w:rsidRDefault="00A56F05">
      <w:pPr>
        <w:pStyle w:val="FreeForm"/>
        <w:rPr>
          <w:rFonts w:ascii="Arial" w:eastAsia="Arial" w:hAnsi="Arial" w:cs="Arial"/>
          <w:color w:val="010101"/>
          <w:sz w:val="22"/>
          <w:szCs w:val="22"/>
          <w:u w:color="010101"/>
        </w:rPr>
      </w:pPr>
      <w:r>
        <w:rPr>
          <w:noProof/>
        </w:rPr>
        <mc:AlternateContent>
          <mc:Choice Requires="wps">
            <w:drawing>
              <wp:anchor distT="152400" distB="152400" distL="152400" distR="152400" simplePos="0" relativeHeight="251659264" behindDoc="0" locked="0" layoutInCell="1" allowOverlap="1">
                <wp:simplePos x="0" y="0"/>
                <wp:positionH relativeFrom="page">
                  <wp:posOffset>822960</wp:posOffset>
                </wp:positionH>
                <wp:positionV relativeFrom="page">
                  <wp:posOffset>365759</wp:posOffset>
                </wp:positionV>
                <wp:extent cx="6558916" cy="1630680"/>
                <wp:effectExtent l="0" t="0" r="0" b="0"/>
                <wp:wrapSquare wrapText="bothSides" distT="152400" distB="152400" distL="152400" distR="152400"/>
                <wp:docPr id="1073741825" name="officeArt object" descr="MEETING MINUTES…"/>
                <wp:cNvGraphicFramePr/>
                <a:graphic xmlns:a="http://schemas.openxmlformats.org/drawingml/2006/main">
                  <a:graphicData uri="http://schemas.microsoft.com/office/word/2010/wordprocessingShape">
                    <wps:wsp>
                      <wps:cNvSpPr/>
                      <wps:spPr>
                        <a:xfrm>
                          <a:off x="0" y="0"/>
                          <a:ext cx="6558916" cy="1630680"/>
                        </a:xfrm>
                        <a:prstGeom prst="rect">
                          <a:avLst/>
                        </a:prstGeom>
                        <a:solidFill>
                          <a:srgbClr val="FFFFFF"/>
                        </a:solidFill>
                        <a:ln w="12700"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4843ED" w:rsidRDefault="00A56F05">
                            <w:pPr>
                              <w:pStyle w:val="FreeFormA"/>
                              <w:jc w:val="center"/>
                              <w:rPr>
                                <w:sz w:val="28"/>
                                <w:szCs w:val="28"/>
                              </w:rPr>
                            </w:pPr>
                            <w:r>
                              <w:tab/>
                            </w:r>
                            <w:r>
                              <w:rPr>
                                <w:sz w:val="28"/>
                                <w:szCs w:val="28"/>
                              </w:rPr>
                              <w:t>MEETING MINUTES</w:t>
                            </w:r>
                          </w:p>
                          <w:p w:rsidR="004843ED" w:rsidRDefault="00A56F05">
                            <w:pPr>
                              <w:pStyle w:val="FreeFormA"/>
                              <w:jc w:val="center"/>
                              <w:rPr>
                                <w:sz w:val="26"/>
                                <w:szCs w:val="26"/>
                              </w:rPr>
                            </w:pPr>
                            <w:r>
                              <w:rPr>
                                <w:sz w:val="26"/>
                                <w:szCs w:val="26"/>
                              </w:rPr>
                              <w:tab/>
                            </w:r>
                            <w:r>
                              <w:rPr>
                                <w:sz w:val="26"/>
                                <w:szCs w:val="26"/>
                              </w:rPr>
                              <w:tab/>
                              <w:t xml:space="preserve"> </w:t>
                            </w:r>
                            <w:r>
                              <w:rPr>
                                <w:sz w:val="26"/>
                                <w:szCs w:val="26"/>
                              </w:rPr>
                              <w:tab/>
                              <w:t>LOS ANGELES EQUINE ADVISORY COMMITTEE</w:t>
                            </w:r>
                          </w:p>
                          <w:p w:rsidR="004843ED" w:rsidRDefault="00A56F05">
                            <w:pPr>
                              <w:pStyle w:val="FreeFormA"/>
                              <w:jc w:val="center"/>
                              <w:rPr>
                                <w:sz w:val="26"/>
                                <w:szCs w:val="26"/>
                              </w:rPr>
                            </w:pPr>
                            <w:r>
                              <w:rPr>
                                <w:sz w:val="26"/>
                                <w:szCs w:val="26"/>
                              </w:rPr>
                              <w:tab/>
                            </w:r>
                            <w:r>
                              <w:rPr>
                                <w:sz w:val="26"/>
                                <w:szCs w:val="26"/>
                              </w:rPr>
                              <w:tab/>
                            </w:r>
                            <w:r>
                              <w:rPr>
                                <w:sz w:val="26"/>
                                <w:szCs w:val="26"/>
                              </w:rPr>
                              <w:tab/>
                              <w:t xml:space="preserve">Monday </w:t>
                            </w:r>
                            <w:r>
                              <w:rPr>
                                <w:sz w:val="26"/>
                                <w:szCs w:val="26"/>
                              </w:rPr>
                              <w:t>June 2, 2025</w:t>
                            </w:r>
                          </w:p>
                          <w:p w:rsidR="004843ED" w:rsidRDefault="00A56F05">
                            <w:pPr>
                              <w:pStyle w:val="FreeFormA"/>
                              <w:jc w:val="center"/>
                              <w:rPr>
                                <w:sz w:val="26"/>
                                <w:szCs w:val="26"/>
                              </w:rPr>
                            </w:pPr>
                            <w:r>
                              <w:rPr>
                                <w:sz w:val="26"/>
                                <w:szCs w:val="26"/>
                              </w:rPr>
                              <w:tab/>
                            </w:r>
                            <w:r>
                              <w:rPr>
                                <w:sz w:val="26"/>
                                <w:szCs w:val="26"/>
                              </w:rPr>
                              <w:tab/>
                              <w:t>6:30 pm</w:t>
                            </w:r>
                            <w:r>
                              <w:rPr>
                                <w:sz w:val="26"/>
                                <w:szCs w:val="26"/>
                              </w:rPr>
                              <w:br/>
                            </w:r>
                            <w:r>
                              <w:rPr>
                                <w:sz w:val="26"/>
                                <w:szCs w:val="26"/>
                              </w:rPr>
                              <w:tab/>
                              <w:t xml:space="preserve">     </w:t>
                            </w:r>
                            <w:r>
                              <w:rPr>
                                <w:sz w:val="26"/>
                                <w:szCs w:val="26"/>
                              </w:rPr>
                              <w:t>Los Angeles Equestrian Center</w:t>
                            </w:r>
                          </w:p>
                          <w:p w:rsidR="004843ED" w:rsidRDefault="00A56F05">
                            <w:pPr>
                              <w:pStyle w:val="FreeFormA"/>
                              <w:jc w:val="center"/>
                              <w:rPr>
                                <w:sz w:val="26"/>
                                <w:szCs w:val="26"/>
                              </w:rPr>
                            </w:pPr>
                            <w:r>
                              <w:rPr>
                                <w:sz w:val="26"/>
                                <w:szCs w:val="26"/>
                              </w:rPr>
                              <w:t xml:space="preserve">        Polo Room</w:t>
                            </w:r>
                          </w:p>
                          <w:p w:rsidR="004843ED" w:rsidRDefault="00A56F05">
                            <w:pPr>
                              <w:pStyle w:val="FreeFormA"/>
                              <w:jc w:val="center"/>
                              <w:rPr>
                                <w:sz w:val="26"/>
                                <w:szCs w:val="26"/>
                              </w:rPr>
                            </w:pPr>
                            <w:r>
                              <w:rPr>
                                <w:sz w:val="26"/>
                                <w:szCs w:val="26"/>
                              </w:rPr>
                              <w:t xml:space="preserve">            </w:t>
                            </w:r>
                            <w:proofErr w:type="gramStart"/>
                            <w:r>
                              <w:rPr>
                                <w:sz w:val="26"/>
                                <w:szCs w:val="26"/>
                              </w:rPr>
                              <w:t>480</w:t>
                            </w:r>
                            <w:proofErr w:type="gramEnd"/>
                            <w:r>
                              <w:rPr>
                                <w:sz w:val="26"/>
                                <w:szCs w:val="26"/>
                              </w:rPr>
                              <w:t xml:space="preserve"> W, Riverside Dr.</w:t>
                            </w:r>
                          </w:p>
                          <w:p w:rsidR="004843ED" w:rsidRDefault="00A56F05">
                            <w:pPr>
                              <w:pStyle w:val="FreeFormA"/>
                              <w:jc w:val="center"/>
                              <w:rPr>
                                <w:rFonts w:ascii="Times Roman" w:eastAsia="Times Roman" w:hAnsi="Times Roman" w:cs="Times Roman"/>
                              </w:rPr>
                            </w:pPr>
                            <w:r>
                              <w:rPr>
                                <w:sz w:val="26"/>
                                <w:szCs w:val="26"/>
                              </w:rPr>
                              <w:t xml:space="preserve">          Burbank, CA 91506</w:t>
                            </w:r>
                          </w:p>
                          <w:p w:rsidR="004843ED" w:rsidRDefault="004843ED">
                            <w:pPr>
                              <w:pStyle w:val="FreeForm"/>
                              <w:spacing w:after="240"/>
                              <w:rPr>
                                <w:rFonts w:ascii="Helvetica" w:eastAsia="Helvetica" w:hAnsi="Helvetica" w:cs="Helvetica"/>
                                <w:sz w:val="26"/>
                                <w:szCs w:val="26"/>
                              </w:rPr>
                            </w:pPr>
                          </w:p>
                          <w:p w:rsidR="004843ED" w:rsidRDefault="004843ED">
                            <w:pPr>
                              <w:pStyle w:val="FreeFormA"/>
                              <w:jc w:val="center"/>
                              <w:rPr>
                                <w:sz w:val="26"/>
                                <w:szCs w:val="26"/>
                              </w:rPr>
                            </w:pPr>
                          </w:p>
                          <w:p w:rsidR="004843ED" w:rsidRDefault="00A56F05">
                            <w:pPr>
                              <w:pStyle w:val="FreeFormA"/>
                              <w:jc w:val="center"/>
                            </w:pPr>
                            <w:r>
                              <w:rPr>
                                <w:sz w:val="26"/>
                                <w:szCs w:val="26"/>
                              </w:rPr>
                              <w:t xml:space="preserve">3201 Riverside DR    Los </w:t>
                            </w:r>
                            <w:r>
                              <w:rPr>
                                <w:sz w:val="26"/>
                                <w:szCs w:val="26"/>
                              </w:rPr>
                              <w:t>Angeles CA 91506</w:t>
                            </w:r>
                          </w:p>
                        </w:txbxContent>
                      </wps:txbx>
                      <wps:bodyPr wrap="square" lIns="0" tIns="0" rIns="0" bIns="0" numCol="1" anchor="t">
                        <a:noAutofit/>
                      </wps:bodyPr>
                    </wps:wsp>
                  </a:graphicData>
                </a:graphic>
              </wp:anchor>
            </w:drawing>
          </mc:Choice>
          <mc:Fallback>
            <w:pict>
              <v:rect id="_x0000_s1026" style="visibility:visible;position:absolute;margin-left:64.8pt;margin-top:28.8pt;width:516.5pt;height:128.4pt;z-index:251659264;mso-position-horizontal:absolute;mso-position-horizontal-relative:page;mso-position-vertical:absolute;mso-position-vertical-relative:page;mso-wrap-distance-left:12.0pt;mso-wrap-distance-top:12.0pt;mso-wrap-distance-right:12.0pt;mso-wrap-distance-bottom:12.0pt;">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Free Form A"/>
                        <w:jc w:val="center"/>
                        <w:rPr>
                          <w:sz w:val="28"/>
                          <w:szCs w:val="28"/>
                        </w:rPr>
                      </w:pPr>
                      <w:r>
                        <w:tab/>
                      </w:r>
                      <w:r>
                        <w:rPr>
                          <w:sz w:val="28"/>
                          <w:szCs w:val="28"/>
                          <w:rtl w:val="0"/>
                          <w:lang w:val="en-US"/>
                        </w:rPr>
                        <w:t>MEETING MINUTES</w:t>
                      </w:r>
                    </w:p>
                    <w:p>
                      <w:pPr>
                        <w:pStyle w:val="Free Form A"/>
                        <w:jc w:val="center"/>
                        <w:rPr>
                          <w:sz w:val="26"/>
                          <w:szCs w:val="26"/>
                        </w:rPr>
                      </w:pPr>
                      <w:r>
                        <w:rPr>
                          <w:sz w:val="26"/>
                          <w:szCs w:val="26"/>
                          <w:rtl w:val="0"/>
                        </w:rPr>
                        <w:tab/>
                        <w:tab/>
                        <w:t xml:space="preserve"> </w:t>
                        <w:tab/>
                        <w:t>LOS ANGELES EQUINE ADVISORY COMMITTEE</w:t>
                      </w:r>
                    </w:p>
                    <w:p>
                      <w:pPr>
                        <w:pStyle w:val="Free Form A"/>
                        <w:jc w:val="center"/>
                        <w:rPr>
                          <w:sz w:val="26"/>
                          <w:szCs w:val="26"/>
                        </w:rPr>
                      </w:pPr>
                      <w:r>
                        <w:rPr>
                          <w:sz w:val="26"/>
                          <w:szCs w:val="26"/>
                          <w:rtl w:val="0"/>
                        </w:rPr>
                        <w:tab/>
                        <w:tab/>
                        <w:tab/>
                        <w:t xml:space="preserve">Monday </w:t>
                      </w:r>
                      <w:r>
                        <w:rPr>
                          <w:sz w:val="26"/>
                          <w:szCs w:val="26"/>
                          <w:rtl w:val="0"/>
                          <w:lang w:val="en-US"/>
                        </w:rPr>
                        <w:t>June 2</w:t>
                      </w:r>
                      <w:r>
                        <w:rPr>
                          <w:sz w:val="26"/>
                          <w:szCs w:val="26"/>
                          <w:rtl w:val="0"/>
                          <w:lang w:val="en-US"/>
                        </w:rPr>
                        <w:t>, 2025</w:t>
                      </w:r>
                    </w:p>
                    <w:p>
                      <w:pPr>
                        <w:pStyle w:val="Free Form A"/>
                        <w:jc w:val="center"/>
                        <w:rPr>
                          <w:sz w:val="26"/>
                          <w:szCs w:val="26"/>
                        </w:rPr>
                      </w:pPr>
                      <w:r>
                        <w:rPr>
                          <w:sz w:val="26"/>
                          <w:szCs w:val="26"/>
                          <w:rtl w:val="0"/>
                        </w:rPr>
                        <w:tab/>
                        <w:tab/>
                        <w:t>6:30 pm</w:t>
                      </w:r>
                      <w:r>
                        <w:rPr>
                          <w:sz w:val="26"/>
                          <w:szCs w:val="26"/>
                          <w:rtl w:val="0"/>
                        </w:rPr>
                        <w:br w:type="textWrapping"/>
                        <w:tab/>
                        <w:t xml:space="preserve">     </w:t>
                      </w:r>
                      <w:r>
                        <w:rPr>
                          <w:sz w:val="26"/>
                          <w:szCs w:val="26"/>
                          <w:rtl w:val="0"/>
                          <w:lang w:val="en-US"/>
                        </w:rPr>
                        <w:t>Los Angeles Equestrian Center</w:t>
                      </w:r>
                    </w:p>
                    <w:p>
                      <w:pPr>
                        <w:pStyle w:val="Free Form A"/>
                        <w:jc w:val="center"/>
                        <w:rPr>
                          <w:sz w:val="26"/>
                          <w:szCs w:val="26"/>
                        </w:rPr>
                      </w:pPr>
                      <w:r>
                        <w:rPr>
                          <w:sz w:val="26"/>
                          <w:szCs w:val="26"/>
                          <w:rtl w:val="0"/>
                          <w:lang w:val="en-US"/>
                        </w:rPr>
                        <w:t xml:space="preserve">        </w:t>
                      </w:r>
                      <w:r>
                        <w:rPr>
                          <w:sz w:val="26"/>
                          <w:szCs w:val="26"/>
                          <w:rtl w:val="0"/>
                          <w:lang w:val="en-US"/>
                        </w:rPr>
                        <w:t>Polo Room</w:t>
                      </w:r>
                    </w:p>
                    <w:p>
                      <w:pPr>
                        <w:pStyle w:val="Free Form A"/>
                        <w:jc w:val="center"/>
                        <w:rPr>
                          <w:sz w:val="26"/>
                          <w:szCs w:val="26"/>
                        </w:rPr>
                      </w:pPr>
                      <w:r>
                        <w:rPr>
                          <w:sz w:val="26"/>
                          <w:szCs w:val="26"/>
                          <w:rtl w:val="0"/>
                          <w:lang w:val="en-US"/>
                        </w:rPr>
                        <w:t xml:space="preserve">            480 W, Riverside Dr.</w:t>
                      </w:r>
                    </w:p>
                    <w:p>
                      <w:pPr>
                        <w:pStyle w:val="Free Form A"/>
                        <w:jc w:val="center"/>
                        <w:rPr>
                          <w:rFonts w:ascii="Times Roman" w:cs="Times Roman" w:hAnsi="Times Roman" w:eastAsia="Times Roman"/>
                        </w:rPr>
                      </w:pPr>
                      <w:r>
                        <w:rPr>
                          <w:sz w:val="26"/>
                          <w:szCs w:val="26"/>
                          <w:rtl w:val="0"/>
                          <w:lang w:val="en-US"/>
                        </w:rPr>
                        <w:t xml:space="preserve">          Burbank, CA 91506</w:t>
                      </w:r>
                    </w:p>
                    <w:p>
                      <w:pPr>
                        <w:pStyle w:val="Free Form"/>
                        <w:spacing w:after="240"/>
                        <w:rPr>
                          <w:rFonts w:ascii="Helvetica" w:cs="Helvetica" w:hAnsi="Helvetica" w:eastAsia="Helvetica"/>
                          <w:sz w:val="26"/>
                          <w:szCs w:val="26"/>
                        </w:rPr>
                      </w:pPr>
                    </w:p>
                    <w:p>
                      <w:pPr>
                        <w:pStyle w:val="Free Form A"/>
                        <w:jc w:val="center"/>
                        <w:rPr>
                          <w:sz w:val="26"/>
                          <w:szCs w:val="26"/>
                        </w:rPr>
                      </w:pPr>
                    </w:p>
                    <w:p>
                      <w:pPr>
                        <w:pStyle w:val="Free Form A"/>
                        <w:jc w:val="center"/>
                      </w:pPr>
                      <w:r>
                        <w:rPr>
                          <w:sz w:val="26"/>
                          <w:szCs w:val="26"/>
                          <w:rtl w:val="0"/>
                          <w:lang w:val="en-US"/>
                        </w:rPr>
                        <w:t>3201 Riverside DR    Los Angeles CA 91506</w:t>
                      </w:r>
                    </w:p>
                  </w:txbxContent>
                </v:textbox>
                <w10:wrap type="square" side="bothSides" anchorx="page" anchory="page"/>
              </v:rect>
            </w:pict>
          </mc:Fallback>
        </mc:AlternateContent>
      </w:r>
      <w:r>
        <w:rPr>
          <w:rFonts w:ascii="Arial" w:eastAsia="Arial" w:hAnsi="Arial" w:cs="Arial"/>
          <w:noProof/>
          <w:color w:val="010101"/>
          <w:sz w:val="22"/>
          <w:szCs w:val="22"/>
          <w:u w:color="010101"/>
        </w:rPr>
        <w:drawing>
          <wp:anchor distT="0" distB="0" distL="0" distR="0" simplePos="0" relativeHeight="251660288" behindDoc="0" locked="0" layoutInCell="1" allowOverlap="1">
            <wp:simplePos x="0" y="0"/>
            <wp:positionH relativeFrom="page">
              <wp:posOffset>1212850</wp:posOffset>
            </wp:positionH>
            <wp:positionV relativeFrom="page">
              <wp:posOffset>576699</wp:posOffset>
            </wp:positionV>
            <wp:extent cx="1005840" cy="1005840"/>
            <wp:effectExtent l="0" t="0" r="0" b="0"/>
            <wp:wrapNone/>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6">
                      <a:extLst/>
                    </a:blip>
                    <a:stretch>
                      <a:fillRect/>
                    </a:stretch>
                  </pic:blipFill>
                  <pic:spPr>
                    <a:xfrm>
                      <a:off x="0" y="0"/>
                      <a:ext cx="1005840" cy="1005840"/>
                    </a:xfrm>
                    <a:prstGeom prst="rect">
                      <a:avLst/>
                    </a:prstGeom>
                    <a:ln w="12700" cap="flat">
                      <a:noFill/>
                      <a:miter lim="400000"/>
                    </a:ln>
                    <a:effectLst/>
                  </pic:spPr>
                </pic:pic>
              </a:graphicData>
            </a:graphic>
          </wp:anchor>
        </w:drawing>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130"/>
        <w:gridCol w:w="3115"/>
        <w:gridCol w:w="3115"/>
      </w:tblGrid>
      <w:tr w:rsidR="00563CDE">
        <w:trPr>
          <w:trHeight w:val="44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3CDE" w:rsidRDefault="00563CDE" w:rsidP="00563CDE">
            <w:pPr>
              <w:pStyle w:val="BodySingle"/>
              <w:spacing w:after="0"/>
              <w:rPr>
                <w:rFonts w:ascii="Arial" w:hAnsi="Arial"/>
                <w:sz w:val="20"/>
                <w:szCs w:val="20"/>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3CDE" w:rsidRDefault="00563CDE">
            <w:pPr>
              <w:pStyle w:val="BodySingle"/>
              <w:spacing w:after="0"/>
              <w:rPr>
                <w:rFonts w:ascii="Arial" w:hAnsi="Arial"/>
                <w:b/>
                <w:bCs/>
                <w:sz w:val="20"/>
                <w:szCs w:val="20"/>
              </w:rPr>
            </w:pPr>
            <w:r>
              <w:rPr>
                <w:rFonts w:ascii="Arial" w:hAnsi="Arial"/>
                <w:b/>
                <w:bCs/>
                <w:sz w:val="20"/>
                <w:szCs w:val="20"/>
              </w:rPr>
              <w:t>Present</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3CDE" w:rsidRDefault="00563CDE">
            <w:r>
              <w:t>Absent</w:t>
            </w:r>
          </w:p>
        </w:tc>
      </w:tr>
      <w:tr w:rsidR="004843ED">
        <w:trPr>
          <w:trHeight w:val="44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rsidP="00563CDE">
            <w:pPr>
              <w:pStyle w:val="BodySingle"/>
              <w:spacing w:after="0"/>
            </w:pPr>
            <w:r>
              <w:rPr>
                <w:rFonts w:ascii="Arial" w:hAnsi="Arial"/>
                <w:sz w:val="20"/>
                <w:szCs w:val="20"/>
              </w:rPr>
              <w:t>Stefanie Smith, Chair</w:t>
            </w:r>
            <w:r w:rsidR="00563CDE">
              <w:rPr>
                <w:rFonts w:ascii="Arial" w:hAnsi="Arial"/>
                <w:sz w:val="20"/>
                <w:szCs w:val="20"/>
              </w:rPr>
              <w:t xml:space="preserve">, </w:t>
            </w:r>
            <w:r>
              <w:rPr>
                <w:rFonts w:ascii="Arial" w:hAnsi="Arial"/>
                <w:sz w:val="20"/>
                <w:szCs w:val="20"/>
              </w:rPr>
              <w:t>Department of Recreation and Parks</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44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Mayor</w:t>
            </w:r>
            <w:r>
              <w:rPr>
                <w:rFonts w:ascii="Arial" w:hAnsi="Arial"/>
                <w:sz w:val="20"/>
                <w:szCs w:val="20"/>
              </w:rPr>
              <w:t>’</w:t>
            </w:r>
            <w:r>
              <w:rPr>
                <w:rFonts w:ascii="Arial" w:hAnsi="Arial"/>
                <w:sz w:val="20"/>
                <w:szCs w:val="20"/>
              </w:rPr>
              <w:t>s Representative, Scott Perez</w:t>
            </w:r>
          </w:p>
        </w:tc>
        <w:tc>
          <w:tcPr>
            <w:tcW w:w="3115" w:type="dxa"/>
            <w:tcBorders>
              <w:top w:val="single" w:sz="4" w:space="0" w:color="000000"/>
              <w:left w:val="single" w:sz="4" w:space="0" w:color="000000"/>
              <w:bottom w:val="single" w:sz="4" w:space="0" w:color="000000"/>
              <w:right w:val="single" w:sz="4" w:space="0" w:color="000000"/>
            </w:tcBorders>
            <w:shd w:val="clear" w:color="auto" w:fill="E8EEF5"/>
            <w:tcMar>
              <w:top w:w="0" w:type="dxa"/>
              <w:left w:w="0" w:type="dxa"/>
              <w:bottom w:w="0" w:type="dxa"/>
              <w:right w:w="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  T. Hagans</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2  Rene Karapedian</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80"/>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3 Brian Walsh</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8" w:space="0" w:color="FFFFFF"/>
            </w:tcBorders>
            <w:shd w:val="clear" w:color="auto" w:fill="CEDDEB"/>
            <w:tcMar>
              <w:top w:w="0" w:type="dxa"/>
              <w:left w:w="0" w:type="dxa"/>
              <w:bottom w:w="0" w:type="dxa"/>
              <w:right w:w="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4 Ben Sullivan</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 xml:space="preserve">District 5 David </w:t>
            </w:r>
            <w:r>
              <w:rPr>
                <w:rFonts w:ascii="Arial" w:hAnsi="Arial"/>
                <w:sz w:val="20"/>
                <w:szCs w:val="20"/>
              </w:rPr>
              <w:t>Ramey, DVM</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6 Mary Benson</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80"/>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7 Geronimo Bugarin</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8" w:space="0" w:color="FFFFFF"/>
            </w:tcBorders>
            <w:shd w:val="clear" w:color="auto" w:fill="CEDDEB"/>
            <w:tcMar>
              <w:top w:w="0" w:type="dxa"/>
              <w:left w:w="0" w:type="dxa"/>
              <w:bottom w:w="0" w:type="dxa"/>
              <w:right w:w="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 xml:space="preserve">District 8  Kevin Atkins </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9 Vacant</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44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10 Todd La Vergne</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11 Larry Watts</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80"/>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12 Stacia Crane</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8" w:space="0" w:color="FFFFFF"/>
            </w:tcBorders>
            <w:shd w:val="clear" w:color="auto" w:fill="E8EEF5"/>
            <w:tcMar>
              <w:top w:w="0" w:type="dxa"/>
              <w:left w:w="0" w:type="dxa"/>
              <w:bottom w:w="0" w:type="dxa"/>
              <w:right w:w="0" w:type="dxa"/>
            </w:tcMar>
          </w:tcPr>
          <w:p w:rsidR="004843ED" w:rsidRDefault="004843ED"/>
        </w:tc>
      </w:tr>
      <w:tr w:rsidR="004843ED">
        <w:trPr>
          <w:trHeight w:val="280"/>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13 Gene Gilbert</w:t>
            </w:r>
          </w:p>
        </w:tc>
        <w:tc>
          <w:tcPr>
            <w:tcW w:w="3115" w:type="dxa"/>
            <w:tcBorders>
              <w:top w:val="single" w:sz="4" w:space="0" w:color="000000"/>
              <w:left w:val="single" w:sz="4" w:space="0" w:color="000000"/>
              <w:bottom w:val="single" w:sz="4" w:space="0" w:color="000000"/>
              <w:right w:val="single" w:sz="4" w:space="0" w:color="000000"/>
            </w:tcBorders>
            <w:shd w:val="clear" w:color="auto" w:fill="CEDDEB"/>
            <w:tcMar>
              <w:top w:w="0" w:type="dxa"/>
              <w:left w:w="0" w:type="dxa"/>
              <w:bottom w:w="0" w:type="dxa"/>
              <w:right w:w="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 xml:space="preserve">District 14 </w:t>
            </w:r>
            <w:r>
              <w:rPr>
                <w:rFonts w:ascii="Arial" w:hAnsi="Arial"/>
                <w:sz w:val="20"/>
                <w:szCs w:val="20"/>
              </w:rPr>
              <w:t>Vacant</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sz w:val="20"/>
                <w:szCs w:val="20"/>
              </w:rPr>
              <w:t>District 15 Sabrina Silver</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44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rPr>
                <w:rFonts w:ascii="Arial" w:eastAsia="Arial" w:hAnsi="Arial" w:cs="Arial"/>
                <w:sz w:val="20"/>
                <w:szCs w:val="20"/>
              </w:rPr>
            </w:pPr>
            <w:r>
              <w:rPr>
                <w:rFonts w:ascii="Arial" w:hAnsi="Arial"/>
                <w:sz w:val="20"/>
                <w:szCs w:val="20"/>
              </w:rPr>
              <w:t>Dept. of Recreation &amp; Parks</w:t>
            </w:r>
          </w:p>
          <w:p w:rsidR="004843ED" w:rsidRDefault="00A56F05">
            <w:pPr>
              <w:pStyle w:val="BodySingle"/>
              <w:spacing w:after="0"/>
            </w:pPr>
            <w:r>
              <w:rPr>
                <w:rFonts w:ascii="Arial" w:hAnsi="Arial"/>
                <w:sz w:val="20"/>
                <w:szCs w:val="20"/>
              </w:rPr>
              <w:t>Joe Salaices</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A56F05">
            <w:pPr>
              <w:pStyle w:val="BodySingle"/>
              <w:spacing w:after="0"/>
            </w:pPr>
            <w:r>
              <w:rPr>
                <w:rFonts w:ascii="Arial" w:hAnsi="Arial"/>
                <w:b/>
                <w:bCs/>
                <w:sz w:val="20"/>
                <w:szCs w:val="20"/>
              </w:rPr>
              <w:t>X</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r w:rsidR="004843ED">
        <w:trPr>
          <w:trHeight w:val="223"/>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3ED" w:rsidRDefault="004843ED"/>
        </w:tc>
      </w:tr>
    </w:tbl>
    <w:p w:rsidR="004843ED" w:rsidRDefault="004843ED">
      <w:pPr>
        <w:pStyle w:val="FreeForm"/>
        <w:widowControl w:val="0"/>
        <w:rPr>
          <w:rFonts w:ascii="Arial" w:eastAsia="Arial" w:hAnsi="Arial" w:cs="Arial"/>
          <w:color w:val="010101"/>
          <w:sz w:val="22"/>
          <w:szCs w:val="22"/>
          <w:u w:color="010101"/>
        </w:rPr>
      </w:pP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rPr>
      </w:pPr>
      <w:r>
        <w:rPr>
          <w:rFonts w:ascii="Arial" w:hAnsi="Arial"/>
          <w:b/>
          <w:bCs/>
          <w:color w:val="010101"/>
          <w:sz w:val="22"/>
          <w:szCs w:val="22"/>
          <w:u w:color="010101"/>
        </w:rPr>
        <w:lastRenderedPageBreak/>
        <w:t xml:space="preserve">Item 1. Call to Order and Roll Call.  </w:t>
      </w:r>
      <w:r>
        <w:rPr>
          <w:rFonts w:ascii="Arial" w:hAnsi="Arial"/>
          <w:color w:val="010101"/>
          <w:sz w:val="22"/>
          <w:szCs w:val="22"/>
          <w:u w:color="010101"/>
        </w:rPr>
        <w:t>Member Benson as Chair called the formal meeting to order at approximately 6:3</w:t>
      </w:r>
      <w:r>
        <w:rPr>
          <w:rFonts w:ascii="Arial" w:hAnsi="Arial"/>
          <w:color w:val="010101"/>
          <w:sz w:val="22"/>
          <w:szCs w:val="22"/>
          <w:u w:color="010101"/>
        </w:rPr>
        <w:t xml:space="preserve">0 and the Secretary called the role of members present as reflected above.  </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b/>
          <w:bCs/>
          <w:color w:val="010101"/>
          <w:sz w:val="22"/>
          <w:szCs w:val="22"/>
          <w:u w:color="010101"/>
        </w:rPr>
        <w:t xml:space="preserve">Item 2.  Recognition of Guests and Visitors.  </w:t>
      </w:r>
      <w:r>
        <w:rPr>
          <w:rFonts w:ascii="Arial" w:hAnsi="Arial"/>
          <w:color w:val="010101"/>
          <w:sz w:val="22"/>
          <w:szCs w:val="22"/>
          <w:u w:color="010101"/>
        </w:rPr>
        <w:t xml:space="preserve">The Chair recognized Raul Rodriguez and Kami Bohorquez from Los Angeles County Dept. of Animal Care and Control. </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 xml:space="preserve">The Chair noted </w:t>
      </w:r>
      <w:r>
        <w:rPr>
          <w:rFonts w:ascii="Arial" w:hAnsi="Arial"/>
          <w:color w:val="010101"/>
          <w:sz w:val="22"/>
          <w:szCs w:val="22"/>
          <w:u w:color="010101"/>
        </w:rPr>
        <w:t>that in 2007 she and Lynn Brown, then the National Trail Coordinator for ETI, began working together to improve the status of Los Angeles area equestrians. She explained that in February 2009</w:t>
      </w:r>
      <w:r w:rsidR="0032521E">
        <w:rPr>
          <w:rFonts w:ascii="Arial" w:hAnsi="Arial"/>
          <w:color w:val="010101"/>
          <w:sz w:val="22"/>
          <w:szCs w:val="22"/>
          <w:u w:color="010101"/>
        </w:rPr>
        <w:t>,</w:t>
      </w:r>
      <w:r>
        <w:rPr>
          <w:rFonts w:ascii="Arial" w:hAnsi="Arial"/>
          <w:color w:val="010101"/>
          <w:sz w:val="22"/>
          <w:szCs w:val="22"/>
          <w:u w:color="010101"/>
        </w:rPr>
        <w:t xml:space="preserve"> Lynn finalized the effort by convincing council member Tom La</w:t>
      </w:r>
      <w:r w:rsidR="00563CDE">
        <w:rPr>
          <w:rFonts w:ascii="Arial" w:hAnsi="Arial"/>
          <w:color w:val="010101"/>
          <w:sz w:val="22"/>
          <w:szCs w:val="22"/>
          <w:u w:color="010101"/>
        </w:rPr>
        <w:t>B</w:t>
      </w:r>
      <w:r>
        <w:rPr>
          <w:rFonts w:ascii="Arial" w:hAnsi="Arial"/>
          <w:color w:val="010101"/>
          <w:sz w:val="22"/>
          <w:szCs w:val="22"/>
          <w:u w:color="010101"/>
        </w:rPr>
        <w:t>on</w:t>
      </w:r>
      <w:r>
        <w:rPr>
          <w:rFonts w:ascii="Arial" w:hAnsi="Arial"/>
          <w:color w:val="010101"/>
          <w:sz w:val="22"/>
          <w:szCs w:val="22"/>
          <w:u w:color="010101"/>
        </w:rPr>
        <w:t>ge of CD-4 to move the City Council to establish an equine advisory committee. The motion passed</w:t>
      </w:r>
      <w:r w:rsidR="0032521E">
        <w:rPr>
          <w:rFonts w:ascii="Arial" w:hAnsi="Arial"/>
          <w:color w:val="010101"/>
          <w:sz w:val="22"/>
          <w:szCs w:val="22"/>
          <w:u w:color="010101"/>
        </w:rPr>
        <w:t>,</w:t>
      </w:r>
      <w:bookmarkStart w:id="0" w:name="_GoBack"/>
      <w:bookmarkEnd w:id="0"/>
      <w:r>
        <w:rPr>
          <w:rFonts w:ascii="Arial" w:hAnsi="Arial"/>
          <w:color w:val="010101"/>
          <w:sz w:val="22"/>
          <w:szCs w:val="22"/>
          <w:u w:color="010101"/>
        </w:rPr>
        <w:t xml:space="preserve"> and the Los Angeles Equine Committee was established.</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 xml:space="preserve">The Chair explained that Lynn </w:t>
      </w:r>
      <w:proofErr w:type="gramStart"/>
      <w:r>
        <w:rPr>
          <w:rFonts w:ascii="Arial" w:hAnsi="Arial"/>
          <w:color w:val="010101"/>
          <w:sz w:val="22"/>
          <w:szCs w:val="22"/>
          <w:u w:color="010101"/>
        </w:rPr>
        <w:t>went on to serve as vice president of the LAEAC until her untimely passing</w:t>
      </w:r>
      <w:proofErr w:type="gramEnd"/>
      <w:r>
        <w:rPr>
          <w:rFonts w:ascii="Arial" w:hAnsi="Arial"/>
          <w:color w:val="010101"/>
          <w:sz w:val="22"/>
          <w:szCs w:val="22"/>
          <w:u w:color="010101"/>
        </w:rPr>
        <w:t xml:space="preserve"> in 2021. In memory of her birthday and passing, the Chair asked the committee to commemorate her immeasurable contributions to this committee and Equestrian throughout our area.</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b/>
          <w:bCs/>
          <w:color w:val="010101"/>
          <w:sz w:val="22"/>
          <w:szCs w:val="22"/>
          <w:u w:color="010101"/>
        </w:rPr>
      </w:pPr>
      <w:r>
        <w:rPr>
          <w:rFonts w:ascii="Arial" w:hAnsi="Arial"/>
          <w:b/>
          <w:bCs/>
          <w:color w:val="010101"/>
          <w:sz w:val="22"/>
          <w:szCs w:val="22"/>
          <w:u w:color="010101"/>
        </w:rPr>
        <w:t>Item 3.  General Public and Neighborhood Council Comments on items not on th</w:t>
      </w:r>
      <w:r>
        <w:rPr>
          <w:rFonts w:ascii="Arial" w:hAnsi="Arial"/>
          <w:b/>
          <w:bCs/>
          <w:color w:val="010101"/>
          <w:sz w:val="22"/>
          <w:szCs w:val="22"/>
          <w:u w:color="010101"/>
        </w:rPr>
        <w:t xml:space="preserve">e agenda. </w:t>
      </w: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There were no Neighborhood Council comments.</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The Chair recognized several members of the public who commented on non-agendized issues. These comments include concerns over the limited access to the Mariposa Bridge in connection with constructio</w:t>
      </w:r>
      <w:r>
        <w:rPr>
          <w:rFonts w:ascii="Arial" w:hAnsi="Arial"/>
          <w:color w:val="010101"/>
          <w:sz w:val="22"/>
          <w:szCs w:val="22"/>
          <w:u w:color="010101"/>
        </w:rPr>
        <w:t xml:space="preserve">n of wall improvements, a suggestion that during large animal emergency evacuations people </w:t>
      </w:r>
      <w:proofErr w:type="gramStart"/>
      <w:r>
        <w:rPr>
          <w:rFonts w:ascii="Arial" w:hAnsi="Arial"/>
          <w:color w:val="010101"/>
          <w:sz w:val="22"/>
          <w:szCs w:val="22"/>
          <w:u w:color="010101"/>
        </w:rPr>
        <w:t>should be allowed</w:t>
      </w:r>
      <w:proofErr w:type="gramEnd"/>
      <w:r>
        <w:rPr>
          <w:rFonts w:ascii="Arial" w:hAnsi="Arial"/>
          <w:color w:val="010101"/>
          <w:sz w:val="22"/>
          <w:szCs w:val="22"/>
          <w:u w:color="010101"/>
        </w:rPr>
        <w:t xml:space="preserve"> to evacuate to the evacuation site nearest to where a horse is boarded, irrespective of the</w:t>
      </w:r>
      <w:r w:rsidR="00563CDE">
        <w:rPr>
          <w:rFonts w:ascii="Arial" w:hAnsi="Arial"/>
          <w:color w:val="010101"/>
          <w:sz w:val="22"/>
          <w:szCs w:val="22"/>
          <w:u w:color="010101"/>
        </w:rPr>
        <w:t xml:space="preserve"> governmental</w:t>
      </w:r>
      <w:r>
        <w:rPr>
          <w:rFonts w:ascii="Arial" w:hAnsi="Arial"/>
          <w:color w:val="010101"/>
          <w:sz w:val="22"/>
          <w:szCs w:val="22"/>
          <w:u w:color="010101"/>
        </w:rPr>
        <w:t xml:space="preserve"> </w:t>
      </w:r>
      <w:r w:rsidR="00563CDE">
        <w:rPr>
          <w:rFonts w:ascii="Arial" w:hAnsi="Arial"/>
          <w:color w:val="010101"/>
          <w:sz w:val="22"/>
          <w:szCs w:val="22"/>
          <w:u w:color="010101"/>
        </w:rPr>
        <w:t>jurisdiction</w:t>
      </w:r>
      <w:r>
        <w:rPr>
          <w:rFonts w:ascii="Arial" w:hAnsi="Arial"/>
          <w:color w:val="010101"/>
          <w:sz w:val="22"/>
          <w:szCs w:val="22"/>
          <w:u w:color="010101"/>
        </w:rPr>
        <w:t xml:space="preserve">. A comment </w:t>
      </w:r>
      <w:proofErr w:type="gramStart"/>
      <w:r>
        <w:rPr>
          <w:rFonts w:ascii="Arial" w:hAnsi="Arial"/>
          <w:color w:val="010101"/>
          <w:sz w:val="22"/>
          <w:szCs w:val="22"/>
          <w:u w:color="010101"/>
        </w:rPr>
        <w:t>was also made</w:t>
      </w:r>
      <w:proofErr w:type="gramEnd"/>
      <w:r>
        <w:rPr>
          <w:rFonts w:ascii="Arial" w:hAnsi="Arial"/>
          <w:color w:val="010101"/>
          <w:sz w:val="22"/>
          <w:szCs w:val="22"/>
          <w:u w:color="010101"/>
        </w:rPr>
        <w:t xml:space="preserve"> urging suppo</w:t>
      </w:r>
      <w:r>
        <w:rPr>
          <w:rFonts w:ascii="Arial" w:hAnsi="Arial"/>
          <w:color w:val="010101"/>
          <w:sz w:val="22"/>
          <w:szCs w:val="22"/>
          <w:u w:color="010101"/>
        </w:rPr>
        <w:t>rt of the Urban Equestrian Initiative Zones Act (SB322).  If adopted</w:t>
      </w:r>
      <w:r w:rsidR="00563CDE">
        <w:rPr>
          <w:rFonts w:ascii="Arial" w:hAnsi="Arial"/>
          <w:color w:val="010101"/>
          <w:sz w:val="22"/>
          <w:szCs w:val="22"/>
          <w:u w:color="010101"/>
        </w:rPr>
        <w:t>,</w:t>
      </w:r>
      <w:r>
        <w:rPr>
          <w:rFonts w:ascii="Arial" w:hAnsi="Arial"/>
          <w:color w:val="010101"/>
          <w:sz w:val="22"/>
          <w:szCs w:val="22"/>
          <w:u w:color="010101"/>
        </w:rPr>
        <w:t xml:space="preserve"> this act would authorize cities and counties to establish voluntary land use contracts with land donors to restrict land for Equestrian activities for a minimum term of five years and inv</w:t>
      </w:r>
      <w:r>
        <w:rPr>
          <w:rFonts w:ascii="Arial" w:hAnsi="Arial"/>
          <w:color w:val="010101"/>
          <w:sz w:val="22"/>
          <w:szCs w:val="22"/>
          <w:u w:color="010101"/>
        </w:rPr>
        <w:t>olve</w:t>
      </w:r>
      <w:r w:rsidR="00563CDE">
        <w:rPr>
          <w:rFonts w:ascii="Arial" w:hAnsi="Arial"/>
          <w:color w:val="010101"/>
          <w:sz w:val="22"/>
          <w:szCs w:val="22"/>
          <w:u w:color="010101"/>
        </w:rPr>
        <w:t>s</w:t>
      </w:r>
      <w:r>
        <w:rPr>
          <w:rFonts w:ascii="Arial" w:hAnsi="Arial"/>
          <w:color w:val="010101"/>
          <w:sz w:val="22"/>
          <w:szCs w:val="22"/>
          <w:u w:color="010101"/>
        </w:rPr>
        <w:t xml:space="preserve"> land between .1 and 3 acres.</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b/>
          <w:bCs/>
          <w:color w:val="010101"/>
          <w:sz w:val="22"/>
          <w:szCs w:val="22"/>
          <w:u w:color="010101"/>
        </w:rPr>
        <w:t xml:space="preserve">Item </w:t>
      </w:r>
      <w:proofErr w:type="gramStart"/>
      <w:r>
        <w:rPr>
          <w:rFonts w:ascii="Arial" w:hAnsi="Arial"/>
          <w:b/>
          <w:bCs/>
          <w:color w:val="010101"/>
          <w:sz w:val="22"/>
          <w:szCs w:val="22"/>
          <w:u w:color="010101"/>
        </w:rPr>
        <w:t>4</w:t>
      </w:r>
      <w:r>
        <w:rPr>
          <w:rFonts w:ascii="Arial" w:hAnsi="Arial"/>
          <w:b/>
          <w:bCs/>
          <w:color w:val="010101"/>
          <w:sz w:val="22"/>
          <w:szCs w:val="22"/>
          <w:u w:color="010101"/>
        </w:rPr>
        <w:t xml:space="preserve">  </w:t>
      </w:r>
      <w:r>
        <w:rPr>
          <w:rFonts w:ascii="Arial" w:hAnsi="Arial"/>
          <w:b/>
          <w:bCs/>
          <w:color w:val="010101"/>
          <w:sz w:val="22"/>
          <w:szCs w:val="22"/>
          <w:u w:color="010101"/>
        </w:rPr>
        <w:t>Approval</w:t>
      </w:r>
      <w:proofErr w:type="gramEnd"/>
      <w:r>
        <w:rPr>
          <w:rFonts w:ascii="Arial" w:hAnsi="Arial"/>
          <w:b/>
          <w:bCs/>
          <w:color w:val="010101"/>
          <w:sz w:val="22"/>
          <w:szCs w:val="22"/>
          <w:u w:color="010101"/>
        </w:rPr>
        <w:t xml:space="preserve"> of Minutes  </w:t>
      </w:r>
      <w:r>
        <w:rPr>
          <w:rFonts w:ascii="Arial" w:hAnsi="Arial"/>
          <w:color w:val="010101"/>
          <w:sz w:val="22"/>
          <w:szCs w:val="22"/>
          <w:u w:color="010101"/>
        </w:rPr>
        <w:t>The draft minutes of the January 27, 2025</w:t>
      </w:r>
      <w:r w:rsidR="00563CDE">
        <w:rPr>
          <w:rFonts w:ascii="Arial" w:hAnsi="Arial"/>
          <w:color w:val="010101"/>
          <w:sz w:val="22"/>
          <w:szCs w:val="22"/>
          <w:u w:color="010101"/>
        </w:rPr>
        <w:t>,</w:t>
      </w:r>
      <w:r>
        <w:rPr>
          <w:rFonts w:ascii="Arial" w:hAnsi="Arial"/>
          <w:color w:val="010101"/>
          <w:sz w:val="22"/>
          <w:szCs w:val="22"/>
          <w:u w:color="010101"/>
        </w:rPr>
        <w:t xml:space="preserve"> and March 17, 2025 meetings were approved.</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lang w:val="pt-PT"/>
        </w:rPr>
        <w:t xml:space="preserve">Item  5  Large Animal Emergency Evacuation Report by LA County Department of Animal Care and Control. </w:t>
      </w:r>
      <w:r>
        <w:rPr>
          <w:rFonts w:ascii="Arial" w:hAnsi="Arial"/>
          <w:color w:val="010101"/>
          <w:sz w:val="22"/>
          <w:szCs w:val="22"/>
          <w:u w:color="010101"/>
          <w:lang w:val="pt-PT"/>
        </w:rPr>
        <w:t xml:space="preserve">The </w:t>
      </w:r>
      <w:r>
        <w:rPr>
          <w:rFonts w:ascii="Arial" w:hAnsi="Arial"/>
          <w:color w:val="010101"/>
          <w:sz w:val="22"/>
          <w:szCs w:val="22"/>
          <w:u w:color="010101"/>
          <w:lang w:val="pt-PT"/>
        </w:rPr>
        <w:t>Chair recognized Raul Rodriguez and Kami Bohorquez</w:t>
      </w:r>
      <w:r w:rsidR="00563CDE">
        <w:rPr>
          <w:rFonts w:ascii="Arial" w:hAnsi="Arial"/>
          <w:color w:val="010101"/>
          <w:sz w:val="22"/>
          <w:szCs w:val="22"/>
          <w:u w:color="010101"/>
          <w:lang w:val="pt-PT"/>
        </w:rPr>
        <w:t>,</w:t>
      </w:r>
      <w:r>
        <w:rPr>
          <w:rFonts w:ascii="Arial" w:hAnsi="Arial"/>
          <w:color w:val="010101"/>
          <w:sz w:val="22"/>
          <w:szCs w:val="22"/>
          <w:u w:color="010101"/>
          <w:lang w:val="pt-PT"/>
        </w:rPr>
        <w:t xml:space="preserve"> who reported on the experience and procedures of LA County Department of Animal Care and Control during recent fires. They briefly addressed some of the issues arising from the fact that the fires had an i</w:t>
      </w:r>
      <w:r>
        <w:rPr>
          <w:rFonts w:ascii="Arial" w:hAnsi="Arial"/>
          <w:color w:val="010101"/>
          <w:sz w:val="22"/>
          <w:szCs w:val="22"/>
          <w:u w:color="010101"/>
          <w:lang w:val="pt-PT"/>
        </w:rPr>
        <w:t xml:space="preserve">mpact upon residents of different governmental jurisdictions. </w:t>
      </w:r>
      <w:r>
        <w:rPr>
          <w:rFonts w:ascii="Arial" w:hAnsi="Arial"/>
          <w:color w:val="010101"/>
          <w:sz w:val="22"/>
          <w:szCs w:val="22"/>
          <w:u w:color="010101"/>
          <w:lang w:val="pt-PT"/>
        </w:rPr>
        <w:t xml:space="preserve"> Pierce College was established by LA County as an evacuation site, not by the City of LA. They made clear that, rumors to the contrary notwithstanding, horse owners and persons designated b</w:t>
      </w:r>
      <w:r>
        <w:rPr>
          <w:rFonts w:ascii="Arial" w:hAnsi="Arial"/>
          <w:color w:val="010101"/>
          <w:sz w:val="22"/>
          <w:szCs w:val="22"/>
          <w:u w:color="010101"/>
          <w:lang w:val="pt-PT"/>
        </w:rPr>
        <w:t xml:space="preserve">y horse owners had access to their horses at Pierce College during the fire. </w:t>
      </w:r>
    </w:p>
    <w:p w:rsidR="004843ED" w:rsidRDefault="004843ED">
      <w:pPr>
        <w:pStyle w:val="FreeForm"/>
        <w:rPr>
          <w:rFonts w:ascii="Arial" w:eastAsia="Arial" w:hAnsi="Arial" w:cs="Arial"/>
          <w:color w:val="010101"/>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rPr>
        <w:t xml:space="preserve">Item 6. Update on Easter Field.  </w:t>
      </w:r>
      <w:r>
        <w:rPr>
          <w:rFonts w:ascii="Arial" w:hAnsi="Arial"/>
          <w:color w:val="010101"/>
          <w:sz w:val="22"/>
          <w:szCs w:val="22"/>
          <w:u w:color="010101"/>
          <w:lang w:val="pt-PT"/>
        </w:rPr>
        <w:t xml:space="preserve">The Chair recognized Leigh Anne Claywell, who in turn asked Joe Salaices to describe the new arrangements being developed by RAP related to the </w:t>
      </w:r>
      <w:r>
        <w:rPr>
          <w:rFonts w:ascii="Arial" w:hAnsi="Arial"/>
          <w:color w:val="010101"/>
          <w:sz w:val="22"/>
          <w:szCs w:val="22"/>
          <w:u w:color="010101"/>
          <w:lang w:val="pt-PT"/>
        </w:rPr>
        <w:t>use of Easter field by the public. Joe explained that while Easter Field will remain part of Griffith Park, in December 2024 RAP authorized ASM to assume certain oversight responsibilities for it.  He explained there were three basic uses available at East</w:t>
      </w:r>
      <w:r>
        <w:rPr>
          <w:rFonts w:ascii="Arial" w:hAnsi="Arial"/>
          <w:color w:val="010101"/>
          <w:sz w:val="22"/>
          <w:szCs w:val="22"/>
          <w:u w:color="010101"/>
          <w:lang w:val="pt-PT"/>
        </w:rPr>
        <w:t>er Field: 1. Limited special events, such as birthday parties; 2. Normal activities, such as exercising a horse and 3. Long-term vending agreements.</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Limited special events will require permits, however, normal activities will continue to be available with</w:t>
      </w:r>
      <w:r>
        <w:rPr>
          <w:rFonts w:ascii="Arial" w:hAnsi="Arial"/>
          <w:color w:val="010101"/>
          <w:sz w:val="22"/>
          <w:szCs w:val="22"/>
          <w:u w:color="010101"/>
          <w:lang w:val="pt-PT"/>
        </w:rPr>
        <w:t xml:space="preserve">out a permit. Long-term vending agreements will also require a permit, insurance </w:t>
      </w:r>
      <w:r>
        <w:rPr>
          <w:rFonts w:ascii="Arial" w:hAnsi="Arial"/>
          <w:color w:val="010101"/>
          <w:sz w:val="22"/>
          <w:szCs w:val="22"/>
          <w:u w:color="010101"/>
          <w:lang w:val="pt-PT"/>
        </w:rPr>
        <w:lastRenderedPageBreak/>
        <w:t>and applicants will be required to have a business permit issued by the city of Los Angeles as well. Uses requiring a permit will be administered by ASM.</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The Chair called for</w:t>
      </w:r>
      <w:r>
        <w:rPr>
          <w:rFonts w:ascii="Arial" w:hAnsi="Arial"/>
          <w:color w:val="010101"/>
          <w:sz w:val="22"/>
          <w:szCs w:val="22"/>
          <w:u w:color="010101"/>
        </w:rPr>
        <w:t xml:space="preserve"> public comment on Item 6.  </w:t>
      </w:r>
      <w:r>
        <w:rPr>
          <w:rFonts w:ascii="Arial" w:hAnsi="Arial"/>
          <w:b/>
          <w:bCs/>
          <w:color w:val="010101"/>
          <w:sz w:val="22"/>
          <w:szCs w:val="22"/>
          <w:u w:color="010101"/>
        </w:rPr>
        <w:t xml:space="preserve"> </w:t>
      </w:r>
      <w:r>
        <w:rPr>
          <w:rFonts w:ascii="Arial" w:hAnsi="Arial"/>
          <w:color w:val="010101"/>
          <w:sz w:val="22"/>
          <w:szCs w:val="22"/>
          <w:u w:color="010101"/>
        </w:rPr>
        <w:t>There were several of public comments</w:t>
      </w:r>
      <w:r>
        <w:rPr>
          <w:rFonts w:ascii="Arial" w:hAnsi="Arial"/>
          <w:color w:val="010101"/>
          <w:sz w:val="22"/>
          <w:szCs w:val="22"/>
          <w:u w:color="010101"/>
        </w:rPr>
        <w:t xml:space="preserve">, including questions concerning how horseback riders will be able to access Griffith Park trails during special events and how rules adopted by RAP </w:t>
      </w:r>
      <w:proofErr w:type="gramStart"/>
      <w:r>
        <w:rPr>
          <w:rFonts w:ascii="Arial" w:hAnsi="Arial"/>
          <w:color w:val="010101"/>
          <w:sz w:val="22"/>
          <w:szCs w:val="22"/>
          <w:u w:color="010101"/>
        </w:rPr>
        <w:t>will be enforced</w:t>
      </w:r>
      <w:proofErr w:type="gramEnd"/>
      <w:r>
        <w:rPr>
          <w:rFonts w:ascii="Arial" w:hAnsi="Arial"/>
          <w:color w:val="010101"/>
          <w:sz w:val="22"/>
          <w:szCs w:val="22"/>
          <w:u w:color="010101"/>
        </w:rPr>
        <w:t>. Other comments related to whether the special events will have restrictions to protect ne</w:t>
      </w:r>
      <w:r>
        <w:rPr>
          <w:rFonts w:ascii="Arial" w:hAnsi="Arial"/>
          <w:color w:val="010101"/>
          <w:sz w:val="22"/>
          <w:szCs w:val="22"/>
          <w:u w:color="010101"/>
        </w:rPr>
        <w:t>arby residences from noise created by the special events and whether people providing riding instruction at the field will now be required to obtain permits. There was also a comment that RAP should consult with the public concerning how to address problem</w:t>
      </w:r>
      <w:r>
        <w:rPr>
          <w:rFonts w:ascii="Arial" w:hAnsi="Arial"/>
          <w:color w:val="010101"/>
          <w:sz w:val="22"/>
          <w:szCs w:val="22"/>
          <w:u w:color="010101"/>
        </w:rPr>
        <w:t>s experienced in the past at Easter Field. One com</w:t>
      </w:r>
      <w:r w:rsidR="0032521E">
        <w:rPr>
          <w:rFonts w:ascii="Arial" w:hAnsi="Arial"/>
          <w:color w:val="010101"/>
          <w:sz w:val="22"/>
          <w:szCs w:val="22"/>
          <w:u w:color="010101"/>
        </w:rPr>
        <w:t>menter</w:t>
      </w:r>
      <w:r>
        <w:rPr>
          <w:rFonts w:ascii="Arial" w:hAnsi="Arial"/>
          <w:color w:val="010101"/>
          <w:sz w:val="22"/>
          <w:szCs w:val="22"/>
          <w:u w:color="010101"/>
        </w:rPr>
        <w:t xml:space="preserve"> asked for a list of the new rules regarding the use of Easter field to </w:t>
      </w:r>
      <w:proofErr w:type="gramStart"/>
      <w:r>
        <w:rPr>
          <w:rFonts w:ascii="Arial" w:hAnsi="Arial"/>
          <w:color w:val="010101"/>
          <w:sz w:val="22"/>
          <w:szCs w:val="22"/>
          <w:u w:color="010101"/>
        </w:rPr>
        <w:t>be posted</w:t>
      </w:r>
      <w:proofErr w:type="gramEnd"/>
      <w:r>
        <w:rPr>
          <w:rFonts w:ascii="Arial" w:hAnsi="Arial"/>
          <w:color w:val="010101"/>
          <w:sz w:val="22"/>
          <w:szCs w:val="22"/>
          <w:u w:color="010101"/>
        </w:rPr>
        <w:t xml:space="preserve">. </w:t>
      </w: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Joe explained that during a special event riders should</w:t>
      </w:r>
      <w:r>
        <w:rPr>
          <w:rFonts w:ascii="Arial" w:hAnsi="Arial"/>
          <w:color w:val="010101"/>
          <w:sz w:val="22"/>
          <w:szCs w:val="22"/>
          <w:u w:color="010101"/>
        </w:rPr>
        <w:t xml:space="preserve"> still have access to the Griffith Park trails via E</w:t>
      </w:r>
      <w:r>
        <w:rPr>
          <w:rFonts w:ascii="Arial" w:hAnsi="Arial"/>
          <w:color w:val="010101"/>
          <w:sz w:val="22"/>
          <w:szCs w:val="22"/>
          <w:u w:color="010101"/>
        </w:rPr>
        <w:t xml:space="preserve">aster Field. He said the rules adopted by RAP </w:t>
      </w:r>
      <w:proofErr w:type="gramStart"/>
      <w:r>
        <w:rPr>
          <w:rFonts w:ascii="Arial" w:hAnsi="Arial"/>
          <w:color w:val="010101"/>
          <w:sz w:val="22"/>
          <w:szCs w:val="22"/>
          <w:u w:color="010101"/>
        </w:rPr>
        <w:t>will</w:t>
      </w:r>
      <w:proofErr w:type="gramEnd"/>
      <w:r>
        <w:rPr>
          <w:rFonts w:ascii="Arial" w:hAnsi="Arial"/>
          <w:color w:val="010101"/>
          <w:sz w:val="22"/>
          <w:szCs w:val="22"/>
          <w:u w:color="010101"/>
        </w:rPr>
        <w:t xml:space="preserve"> be enforced by Park Rangers. As for noise, the existing City noise ordinances and rules will still apply to protect nearby residences. As for riding instruction, licensing requirements will depend upon whe</w:t>
      </w:r>
      <w:r>
        <w:rPr>
          <w:rFonts w:ascii="Arial" w:hAnsi="Arial"/>
          <w:color w:val="010101"/>
          <w:sz w:val="22"/>
          <w:szCs w:val="22"/>
          <w:u w:color="010101"/>
        </w:rPr>
        <w:t>ther the instruction is for a fee or gratis.  Under existing ordinances and rules</w:t>
      </w:r>
      <w:r w:rsidR="0032521E">
        <w:rPr>
          <w:rFonts w:ascii="Arial" w:hAnsi="Arial"/>
          <w:color w:val="010101"/>
          <w:sz w:val="22"/>
          <w:szCs w:val="22"/>
          <w:u w:color="010101"/>
        </w:rPr>
        <w:t>,</w:t>
      </w:r>
      <w:r>
        <w:rPr>
          <w:rFonts w:ascii="Arial" w:hAnsi="Arial"/>
          <w:color w:val="010101"/>
          <w:sz w:val="22"/>
          <w:szCs w:val="22"/>
          <w:u w:color="010101"/>
        </w:rPr>
        <w:t xml:space="preserve"> any services in which money </w:t>
      </w:r>
      <w:proofErr w:type="gramStart"/>
      <w:r>
        <w:rPr>
          <w:rFonts w:ascii="Arial" w:hAnsi="Arial"/>
          <w:color w:val="010101"/>
          <w:sz w:val="22"/>
          <w:szCs w:val="22"/>
          <w:u w:color="010101"/>
        </w:rPr>
        <w:t>is exchanged</w:t>
      </w:r>
      <w:proofErr w:type="gramEnd"/>
      <w:r>
        <w:rPr>
          <w:rFonts w:ascii="Arial" w:hAnsi="Arial"/>
          <w:color w:val="010101"/>
          <w:sz w:val="22"/>
          <w:szCs w:val="22"/>
          <w:u w:color="010101"/>
        </w:rPr>
        <w:t xml:space="preserve"> for services already require a permit and other requirements, including possession of a City business license and insurance. Those or</w:t>
      </w:r>
      <w:r>
        <w:rPr>
          <w:rFonts w:ascii="Arial" w:hAnsi="Arial"/>
          <w:color w:val="010101"/>
          <w:sz w:val="22"/>
          <w:szCs w:val="22"/>
          <w:u w:color="010101"/>
        </w:rPr>
        <w:t>dinances and rules will not change.</w:t>
      </w:r>
    </w:p>
    <w:p w:rsidR="004843ED" w:rsidRDefault="004843ED">
      <w:pPr>
        <w:pStyle w:val="FreeForm"/>
        <w:rPr>
          <w:rFonts w:ascii="Arial" w:eastAsia="Arial" w:hAnsi="Arial" w:cs="Arial"/>
          <w:color w:val="010101"/>
          <w:sz w:val="22"/>
          <w:szCs w:val="22"/>
          <w:u w:color="010101"/>
        </w:rPr>
      </w:pP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lang w:val="pt-PT"/>
        </w:rPr>
        <w:t xml:space="preserve">Item No. 7.   Committee Member Reports. </w:t>
      </w:r>
      <w:r>
        <w:rPr>
          <w:rFonts w:ascii="Arial" w:hAnsi="Arial"/>
          <w:color w:val="010101"/>
          <w:sz w:val="22"/>
          <w:szCs w:val="22"/>
          <w:u w:color="010101"/>
          <w:lang w:val="pt-PT"/>
        </w:rPr>
        <w:t>The Chair next called for a discussion of recent community meetings, contact city council district offices, neighborhood councils</w:t>
      </w:r>
      <w:r w:rsidR="0032521E">
        <w:rPr>
          <w:rFonts w:ascii="Arial" w:hAnsi="Arial"/>
          <w:color w:val="010101"/>
          <w:sz w:val="22"/>
          <w:szCs w:val="22"/>
          <w:u w:color="010101"/>
          <w:lang w:val="pt-PT"/>
        </w:rPr>
        <w:t>,</w:t>
      </w:r>
      <w:r>
        <w:rPr>
          <w:rFonts w:ascii="Arial" w:hAnsi="Arial"/>
          <w:color w:val="010101"/>
          <w:sz w:val="22"/>
          <w:szCs w:val="22"/>
          <w:u w:color="010101"/>
          <w:lang w:val="pt-PT"/>
        </w:rPr>
        <w:t xml:space="preserve"> and other activities.</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 xml:space="preserve">Member Bugarin noted the recent Cinco de Mayo community activities in CD-7, </w:t>
      </w:r>
      <w:r w:rsidR="0032521E">
        <w:rPr>
          <w:rFonts w:ascii="Arial" w:hAnsi="Arial"/>
          <w:color w:val="010101"/>
          <w:sz w:val="22"/>
          <w:szCs w:val="22"/>
          <w:u w:color="010101"/>
          <w:lang w:val="pt-PT"/>
        </w:rPr>
        <w:t xml:space="preserve">and </w:t>
      </w:r>
      <w:r>
        <w:rPr>
          <w:rFonts w:ascii="Arial" w:hAnsi="Arial"/>
          <w:color w:val="010101"/>
          <w:sz w:val="22"/>
          <w:szCs w:val="22"/>
          <w:u w:color="010101"/>
          <w:lang w:val="pt-PT"/>
        </w:rPr>
        <w:t xml:space="preserve">member Silver reported on her extensive interaction with CM McOsker and his CD-15 staff regarding the establishment of equestrian programming in CD-15. </w:t>
      </w:r>
    </w:p>
    <w:p w:rsidR="004843ED" w:rsidRDefault="004843ED">
      <w:pPr>
        <w:pStyle w:val="FreeForm"/>
        <w:rPr>
          <w:rFonts w:ascii="Arial" w:eastAsia="Arial" w:hAnsi="Arial" w:cs="Arial"/>
          <w:color w:val="010101"/>
          <w:u w:color="010101"/>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lang w:val="pt-PT"/>
        </w:rPr>
        <w:t>Item No. 8. Nomination and</w:t>
      </w:r>
      <w:r>
        <w:rPr>
          <w:rFonts w:ascii="Arial" w:hAnsi="Arial"/>
          <w:b/>
          <w:bCs/>
          <w:color w:val="010101"/>
          <w:sz w:val="22"/>
          <w:szCs w:val="22"/>
          <w:u w:color="010101"/>
          <w:lang w:val="pt-PT"/>
        </w:rPr>
        <w:t xml:space="preserve"> election of LAEAC officers.  </w:t>
      </w:r>
      <w:r>
        <w:rPr>
          <w:rFonts w:ascii="Arial" w:hAnsi="Arial"/>
          <w:color w:val="010101"/>
          <w:sz w:val="22"/>
          <w:szCs w:val="22"/>
          <w:u w:color="010101"/>
          <w:lang w:val="pt-PT"/>
        </w:rPr>
        <w:t>The Chair next asked the secretary to call for nominations for President, Vice President</w:t>
      </w:r>
      <w:r w:rsidR="0032521E">
        <w:rPr>
          <w:rFonts w:ascii="Arial" w:hAnsi="Arial"/>
          <w:color w:val="010101"/>
          <w:sz w:val="22"/>
          <w:szCs w:val="22"/>
          <w:u w:color="010101"/>
          <w:lang w:val="pt-PT"/>
        </w:rPr>
        <w:t>,</w:t>
      </w:r>
      <w:r>
        <w:rPr>
          <w:rFonts w:ascii="Arial" w:hAnsi="Arial"/>
          <w:color w:val="010101"/>
          <w:sz w:val="22"/>
          <w:szCs w:val="22"/>
          <w:u w:color="010101"/>
          <w:lang w:val="pt-PT"/>
        </w:rPr>
        <w:t xml:space="preserve"> and Recording Secretary of the LAEAC for the next </w:t>
      </w:r>
      <w:r w:rsidR="0032521E">
        <w:rPr>
          <w:rFonts w:ascii="Arial" w:hAnsi="Arial"/>
          <w:color w:val="010101"/>
          <w:sz w:val="22"/>
          <w:szCs w:val="22"/>
          <w:u w:color="010101"/>
          <w:lang w:val="pt-PT"/>
        </w:rPr>
        <w:t>one-year</w:t>
      </w:r>
      <w:r>
        <w:rPr>
          <w:rFonts w:ascii="Arial" w:hAnsi="Arial"/>
          <w:color w:val="010101"/>
          <w:sz w:val="22"/>
          <w:szCs w:val="22"/>
          <w:u w:color="010101"/>
          <w:lang w:val="pt-PT"/>
        </w:rPr>
        <w:t xml:space="preserve"> period.  The secretary called for and received the following nominations: Pres</w:t>
      </w:r>
      <w:r>
        <w:rPr>
          <w:rFonts w:ascii="Arial" w:hAnsi="Arial"/>
          <w:color w:val="010101"/>
          <w:sz w:val="22"/>
          <w:szCs w:val="22"/>
          <w:u w:color="010101"/>
          <w:lang w:val="pt-PT"/>
        </w:rPr>
        <w:t xml:space="preserve">ident Mary Benson, Vice </w:t>
      </w:r>
      <w:r w:rsidR="0032521E">
        <w:rPr>
          <w:rFonts w:ascii="Arial" w:hAnsi="Arial"/>
          <w:color w:val="010101"/>
          <w:sz w:val="22"/>
          <w:szCs w:val="22"/>
          <w:u w:color="010101"/>
          <w:lang w:val="pt-PT"/>
        </w:rPr>
        <w:t>President</w:t>
      </w:r>
      <w:r>
        <w:rPr>
          <w:rFonts w:ascii="Arial" w:hAnsi="Arial"/>
          <w:color w:val="010101"/>
          <w:sz w:val="22"/>
          <w:szCs w:val="22"/>
          <w:u w:color="010101"/>
          <w:lang w:val="pt-PT"/>
        </w:rPr>
        <w:t xml:space="preserve"> T. Hagans and Recording Secretary Larry Watts. There being no further nominations, the nominations were closed and the secretary called for a vote by office. Each of the nominees was elected unanimously.</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rPr>
        <w:t>Item No. 9 Commit</w:t>
      </w:r>
      <w:r>
        <w:rPr>
          <w:rFonts w:ascii="Arial" w:hAnsi="Arial"/>
          <w:b/>
          <w:bCs/>
          <w:color w:val="010101"/>
          <w:sz w:val="22"/>
          <w:szCs w:val="22"/>
          <w:u w:color="010101"/>
        </w:rPr>
        <w:t xml:space="preserve">tee Comments and Discussion Concerning BOE Recommendations for   Rim of the Valley Projects.  </w:t>
      </w:r>
      <w:r>
        <w:rPr>
          <w:rFonts w:ascii="Arial" w:hAnsi="Arial"/>
          <w:color w:val="010101"/>
          <w:sz w:val="22"/>
          <w:szCs w:val="22"/>
          <w:u w:color="010101"/>
          <w:lang w:val="pt-PT"/>
        </w:rPr>
        <w:t>The Chair next briefly described eight projects recommended by the BOE for the Rim of the Valley trail system. These projects are funded through $2 million of Pro</w:t>
      </w:r>
      <w:r>
        <w:rPr>
          <w:rFonts w:ascii="Arial" w:hAnsi="Arial"/>
          <w:color w:val="010101"/>
          <w:sz w:val="22"/>
          <w:szCs w:val="22"/>
          <w:u w:color="010101"/>
          <w:lang w:val="pt-PT"/>
        </w:rPr>
        <w:t>position K monies. The eight projects are as follows:</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1</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2</w:t>
      </w:r>
      <w:r>
        <w:rPr>
          <w:rFonts w:ascii="Arial" w:hAnsi="Arial"/>
          <w:color w:val="010101"/>
          <w:sz w:val="22"/>
          <w:szCs w:val="22"/>
          <w:u w:color="010101"/>
          <w:lang w:val="pt-PT"/>
        </w:rPr>
        <w:t xml:space="preserve">  </w:t>
      </w:r>
      <w:r>
        <w:rPr>
          <w:rFonts w:ascii="Arial" w:hAnsi="Arial"/>
          <w:color w:val="010101"/>
          <w:sz w:val="22"/>
          <w:szCs w:val="22"/>
          <w:u w:color="010101"/>
          <w:lang w:val="pt-PT"/>
        </w:rPr>
        <w:t>Edmore Place</w:t>
      </w:r>
      <w:r>
        <w:rPr>
          <w:rFonts w:ascii="Arial" w:hAnsi="Arial"/>
          <w:color w:val="010101"/>
          <w:sz w:val="22"/>
          <w:szCs w:val="22"/>
          <w:u w:color="010101"/>
          <w:lang w:val="pt-PT"/>
        </w:rPr>
        <w:t xml:space="preserve">  </w:t>
      </w:r>
      <w:r>
        <w:rPr>
          <w:rFonts w:ascii="Arial" w:hAnsi="Arial"/>
          <w:color w:val="010101"/>
          <w:sz w:val="22"/>
          <w:szCs w:val="22"/>
          <w:u w:color="010101"/>
          <w:lang w:val="pt-PT"/>
        </w:rPr>
        <w:t>La Tuna Cyn Park Trailhead Improvements</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2</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3</w:t>
      </w:r>
      <w:r>
        <w:rPr>
          <w:rFonts w:ascii="Arial" w:hAnsi="Arial"/>
          <w:color w:val="010101"/>
          <w:sz w:val="22"/>
          <w:szCs w:val="22"/>
          <w:u w:color="010101"/>
          <w:lang w:val="pt-PT"/>
        </w:rPr>
        <w:t xml:space="preserve">  </w:t>
      </w:r>
      <w:r>
        <w:rPr>
          <w:rFonts w:ascii="Arial" w:hAnsi="Arial"/>
          <w:color w:val="010101"/>
          <w:sz w:val="22"/>
          <w:szCs w:val="22"/>
          <w:u w:color="010101"/>
          <w:lang w:val="pt-PT"/>
        </w:rPr>
        <w:t>Mulholland Trailhead</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3</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4</w:t>
      </w:r>
      <w:r>
        <w:rPr>
          <w:rFonts w:ascii="Arial" w:hAnsi="Arial"/>
          <w:color w:val="010101"/>
          <w:sz w:val="22"/>
          <w:szCs w:val="22"/>
          <w:u w:color="010101"/>
          <w:lang w:val="pt-PT"/>
        </w:rPr>
        <w:t xml:space="preserve">  </w:t>
      </w:r>
      <w:r>
        <w:rPr>
          <w:rFonts w:ascii="Arial" w:hAnsi="Arial"/>
          <w:color w:val="010101"/>
          <w:sz w:val="22"/>
          <w:szCs w:val="22"/>
          <w:u w:color="010101"/>
          <w:lang w:val="pt-PT"/>
        </w:rPr>
        <w:t>Griffith Park</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4</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5</w:t>
      </w:r>
      <w:r>
        <w:rPr>
          <w:rFonts w:ascii="Arial" w:hAnsi="Arial"/>
          <w:color w:val="010101"/>
          <w:sz w:val="22"/>
          <w:szCs w:val="22"/>
          <w:u w:color="010101"/>
          <w:lang w:val="pt-PT"/>
        </w:rPr>
        <w:t xml:space="preserve">  </w:t>
      </w:r>
      <w:r>
        <w:rPr>
          <w:rFonts w:ascii="Arial" w:hAnsi="Arial"/>
          <w:color w:val="010101"/>
          <w:sz w:val="22"/>
          <w:szCs w:val="22"/>
          <w:u w:color="010101"/>
          <w:lang w:val="pt-PT"/>
        </w:rPr>
        <w:t>Mulholland Drive</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5</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7</w:t>
      </w:r>
      <w:r>
        <w:rPr>
          <w:rFonts w:ascii="Arial" w:hAnsi="Arial"/>
          <w:color w:val="010101"/>
          <w:sz w:val="22"/>
          <w:szCs w:val="22"/>
          <w:u w:color="010101"/>
          <w:lang w:val="pt-PT"/>
        </w:rPr>
        <w:t xml:space="preserve">  </w:t>
      </w:r>
      <w:r>
        <w:rPr>
          <w:rFonts w:ascii="Arial" w:hAnsi="Arial"/>
          <w:color w:val="010101"/>
          <w:sz w:val="22"/>
          <w:szCs w:val="22"/>
          <w:u w:color="010101"/>
          <w:lang w:val="pt-PT"/>
        </w:rPr>
        <w:t>Stetson/Saddletree Ranch</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6</w:t>
      </w:r>
      <w:r>
        <w:rPr>
          <w:rFonts w:ascii="Arial" w:hAnsi="Arial"/>
          <w:color w:val="010101"/>
          <w:sz w:val="22"/>
          <w:szCs w:val="22"/>
          <w:u w:color="010101"/>
          <w:lang w:val="pt-PT"/>
        </w:rPr>
        <w:t xml:space="preserve">  </w:t>
      </w:r>
      <w:r>
        <w:rPr>
          <w:rFonts w:ascii="Arial" w:hAnsi="Arial"/>
          <w:color w:val="010101"/>
          <w:sz w:val="22"/>
          <w:szCs w:val="22"/>
          <w:u w:color="010101"/>
          <w:lang w:val="pt-PT"/>
        </w:rPr>
        <w:t>CD 11</w:t>
      </w:r>
      <w:r>
        <w:rPr>
          <w:rFonts w:ascii="Arial" w:hAnsi="Arial"/>
          <w:color w:val="010101"/>
          <w:sz w:val="22"/>
          <w:szCs w:val="22"/>
          <w:u w:color="010101"/>
          <w:lang w:val="pt-PT"/>
        </w:rPr>
        <w:t xml:space="preserve">  </w:t>
      </w:r>
      <w:r>
        <w:rPr>
          <w:rFonts w:ascii="Arial" w:hAnsi="Arial"/>
          <w:color w:val="010101"/>
          <w:sz w:val="22"/>
          <w:szCs w:val="22"/>
          <w:u w:color="010101"/>
          <w:lang w:val="pt-PT"/>
        </w:rPr>
        <w:t>Dirt Mulholland trail</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7</w:t>
      </w:r>
      <w:r>
        <w:rPr>
          <w:rFonts w:ascii="Arial" w:hAnsi="Arial"/>
          <w:color w:val="010101"/>
          <w:sz w:val="22"/>
          <w:szCs w:val="22"/>
          <w:u w:color="010101"/>
          <w:lang w:val="pt-PT"/>
        </w:rPr>
        <w:t xml:space="preserve">  </w:t>
      </w:r>
      <w:r>
        <w:rPr>
          <w:rFonts w:ascii="Arial" w:hAnsi="Arial"/>
          <w:color w:val="010101"/>
          <w:sz w:val="22"/>
          <w:szCs w:val="22"/>
          <w:u w:color="010101"/>
          <w:lang w:val="pt-PT"/>
        </w:rPr>
        <w:t>CD 12</w:t>
      </w:r>
      <w:r>
        <w:rPr>
          <w:rFonts w:ascii="Arial" w:hAnsi="Arial"/>
          <w:color w:val="010101"/>
          <w:sz w:val="22"/>
          <w:szCs w:val="22"/>
          <w:u w:color="010101"/>
          <w:lang w:val="pt-PT"/>
        </w:rPr>
        <w:t xml:space="preserve">  </w:t>
      </w:r>
      <w:r>
        <w:rPr>
          <w:rFonts w:ascii="Arial" w:hAnsi="Arial"/>
          <w:color w:val="010101"/>
          <w:sz w:val="22"/>
          <w:szCs w:val="22"/>
          <w:u w:color="010101"/>
          <w:lang w:val="pt-PT"/>
        </w:rPr>
        <w:t>Shoup Ave</w:t>
      </w:r>
    </w:p>
    <w:p w:rsidR="004843ED" w:rsidRDefault="00A56F05">
      <w:pPr>
        <w:pStyle w:val="FreeForm"/>
        <w:rPr>
          <w:rFonts w:ascii="Arial" w:eastAsia="Arial" w:hAnsi="Arial" w:cs="Arial"/>
          <w:b/>
          <w:bCs/>
          <w:color w:val="010101"/>
          <w:sz w:val="22"/>
          <w:szCs w:val="22"/>
          <w:u w:color="010101"/>
        </w:rPr>
      </w:pPr>
      <w:r>
        <w:rPr>
          <w:rFonts w:ascii="Arial" w:eastAsia="Arial" w:hAnsi="Arial" w:cs="Arial"/>
          <w:color w:val="010101"/>
          <w:sz w:val="22"/>
          <w:szCs w:val="22"/>
          <w:u w:color="010101"/>
          <w:lang w:val="pt-PT"/>
        </w:rPr>
        <w:tab/>
      </w:r>
      <w:r>
        <w:rPr>
          <w:rFonts w:ascii="Arial" w:hAnsi="Arial"/>
          <w:color w:val="010101"/>
          <w:sz w:val="22"/>
          <w:szCs w:val="22"/>
          <w:u w:color="010101"/>
          <w:lang w:val="pt-PT"/>
        </w:rPr>
        <w:t>Project</w:t>
      </w:r>
      <w:r>
        <w:rPr>
          <w:rFonts w:ascii="Arial" w:hAnsi="Arial"/>
          <w:color w:val="010101"/>
          <w:sz w:val="22"/>
          <w:szCs w:val="22"/>
          <w:u w:color="010101"/>
          <w:lang w:val="pt-PT"/>
        </w:rPr>
        <w:t xml:space="preserve">   </w:t>
      </w:r>
      <w:r>
        <w:rPr>
          <w:rFonts w:ascii="Arial" w:hAnsi="Arial"/>
          <w:color w:val="010101"/>
          <w:sz w:val="22"/>
          <w:szCs w:val="22"/>
          <w:u w:color="010101"/>
          <w:lang w:val="pt-PT"/>
        </w:rPr>
        <w:t>8</w:t>
      </w:r>
      <w:r>
        <w:rPr>
          <w:rFonts w:ascii="Arial" w:hAnsi="Arial"/>
          <w:color w:val="010101"/>
          <w:sz w:val="22"/>
          <w:szCs w:val="22"/>
          <w:u w:color="010101"/>
          <w:lang w:val="pt-PT"/>
        </w:rPr>
        <w:t xml:space="preserve">  </w:t>
      </w:r>
      <w:r>
        <w:rPr>
          <w:rFonts w:ascii="Arial" w:hAnsi="Arial"/>
          <w:color w:val="010101"/>
          <w:sz w:val="22"/>
          <w:szCs w:val="22"/>
          <w:u w:color="010101"/>
          <w:lang w:val="pt-PT"/>
        </w:rPr>
        <w:t>CD</w:t>
      </w:r>
      <w:r>
        <w:rPr>
          <w:rFonts w:ascii="Arial" w:hAnsi="Arial"/>
          <w:color w:val="010101"/>
          <w:sz w:val="22"/>
          <w:szCs w:val="22"/>
          <w:u w:color="010101"/>
          <w:lang w:val="pt-PT"/>
        </w:rPr>
        <w:t xml:space="preserve">   </w:t>
      </w:r>
      <w:r>
        <w:rPr>
          <w:rFonts w:ascii="Arial" w:hAnsi="Arial"/>
          <w:color w:val="010101"/>
          <w:sz w:val="22"/>
          <w:szCs w:val="22"/>
          <w:u w:color="010101"/>
          <w:lang w:val="pt-PT"/>
        </w:rPr>
        <w:t>1</w:t>
      </w:r>
      <w:r>
        <w:rPr>
          <w:rFonts w:ascii="Arial" w:hAnsi="Arial"/>
          <w:color w:val="010101"/>
          <w:sz w:val="22"/>
          <w:szCs w:val="22"/>
          <w:u w:color="010101"/>
          <w:lang w:val="pt-PT"/>
        </w:rPr>
        <w:t xml:space="preserve">  </w:t>
      </w:r>
      <w:r>
        <w:rPr>
          <w:rFonts w:ascii="Arial" w:hAnsi="Arial"/>
          <w:color w:val="010101"/>
          <w:sz w:val="22"/>
          <w:szCs w:val="22"/>
          <w:u w:color="010101"/>
          <w:lang w:val="pt-PT"/>
        </w:rPr>
        <w:t>via Marisol street crossing</w:t>
      </w:r>
      <w:r>
        <w:rPr>
          <w:rFonts w:ascii="Arial" w:eastAsia="Arial" w:hAnsi="Arial" w:cs="Arial"/>
          <w:color w:val="010101"/>
          <w:sz w:val="22"/>
          <w:szCs w:val="22"/>
          <w:u w:color="010101"/>
          <w:lang w:val="pt-PT"/>
        </w:rPr>
        <w:tab/>
      </w:r>
    </w:p>
    <w:p w:rsidR="004843ED" w:rsidRDefault="004843ED">
      <w:pPr>
        <w:pStyle w:val="FreeForm"/>
        <w:rPr>
          <w:rFonts w:ascii="Arial" w:eastAsia="Arial" w:hAnsi="Arial" w:cs="Arial"/>
          <w:b/>
          <w:bCs/>
          <w:color w:val="010101"/>
          <w:sz w:val="22"/>
          <w:szCs w:val="22"/>
          <w:u w:color="010101"/>
        </w:rPr>
      </w:pPr>
    </w:p>
    <w:p w:rsidR="004843ED" w:rsidRDefault="00A56F05">
      <w:pPr>
        <w:pStyle w:val="FreeForm"/>
        <w:rPr>
          <w:rFonts w:ascii="Arial" w:eastAsia="Arial" w:hAnsi="Arial" w:cs="Arial"/>
          <w:color w:val="010101"/>
          <w:sz w:val="22"/>
          <w:szCs w:val="22"/>
          <w:u w:color="010101"/>
          <w:lang w:val="pt-PT"/>
        </w:rPr>
      </w:pPr>
      <w:r>
        <w:rPr>
          <w:rFonts w:ascii="Arial" w:hAnsi="Arial"/>
          <w:b/>
          <w:bCs/>
          <w:color w:val="010101"/>
          <w:sz w:val="22"/>
          <w:szCs w:val="22"/>
          <w:u w:color="010101"/>
        </w:rPr>
        <w:t xml:space="preserve">Item No. 10. CD 15 Interest in Equestrian Programming ad hoc Committee. </w:t>
      </w:r>
      <w:r>
        <w:rPr>
          <w:rFonts w:ascii="Arial" w:hAnsi="Arial"/>
          <w:color w:val="010101"/>
          <w:sz w:val="22"/>
          <w:szCs w:val="22"/>
          <w:u w:color="010101"/>
          <w:lang w:val="pt-PT"/>
        </w:rPr>
        <w:t>The Chair next</w:t>
      </w:r>
      <w:r>
        <w:rPr>
          <w:rFonts w:ascii="Arial" w:hAnsi="Arial"/>
          <w:color w:val="010101"/>
          <w:sz w:val="22"/>
          <w:szCs w:val="22"/>
          <w:u w:color="010101"/>
          <w:lang w:val="pt-PT"/>
        </w:rPr>
        <w:t xml:space="preserve"> call for a discussion of a proposal to form a four member LAEAC ad hoc committee to advise C Council District 15 in exploring options for conducting equestrian programs within the district based on the CM McOsker</w:t>
      </w:r>
      <w:r>
        <w:rPr>
          <w:rFonts w:ascii="Arial" w:hAnsi="Arial"/>
          <w:color w:val="010101"/>
          <w:sz w:val="22"/>
          <w:szCs w:val="22"/>
          <w:u w:color="010101"/>
          <w:lang w:val="pt-PT"/>
        </w:rPr>
        <w:t>’</w:t>
      </w:r>
      <w:r>
        <w:rPr>
          <w:rFonts w:ascii="Arial" w:hAnsi="Arial"/>
          <w:color w:val="010101"/>
          <w:sz w:val="22"/>
          <w:szCs w:val="22"/>
          <w:u w:color="010101"/>
          <w:lang w:val="pt-PT"/>
        </w:rPr>
        <w:t>s vision, site options, and budget constra</w:t>
      </w:r>
      <w:r>
        <w:rPr>
          <w:rFonts w:ascii="Arial" w:hAnsi="Arial"/>
          <w:color w:val="010101"/>
          <w:sz w:val="22"/>
          <w:szCs w:val="22"/>
          <w:u w:color="010101"/>
          <w:lang w:val="pt-PT"/>
        </w:rPr>
        <w:t>ints.</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The Chair recognized member Silver who explained that CM McOsker has been impressed with positive experience children have when exposed to horses. He sees this as another tool lessen the appeal and influence of gangs upon the youth of CD-15. He woul</w:t>
      </w:r>
      <w:r>
        <w:rPr>
          <w:rFonts w:ascii="Arial" w:hAnsi="Arial"/>
          <w:color w:val="010101"/>
          <w:sz w:val="22"/>
          <w:szCs w:val="22"/>
          <w:u w:color="010101"/>
          <w:lang w:val="pt-PT"/>
        </w:rPr>
        <w:t>d like to explore ways to provide youth in his district with reasonable opportunities to have this experience.  He has asked the LAEAC to advise him of potential options to accomplish this goal.  Accordingly, member Silver moved to form an ad hoc committee</w:t>
      </w:r>
      <w:r>
        <w:rPr>
          <w:rFonts w:ascii="Arial" w:hAnsi="Arial"/>
          <w:color w:val="010101"/>
          <w:sz w:val="22"/>
          <w:szCs w:val="22"/>
          <w:u w:color="010101"/>
          <w:lang w:val="pt-PT"/>
        </w:rPr>
        <w:t xml:space="preserve"> to respond to CM McOsker</w:t>
      </w:r>
      <w:r>
        <w:rPr>
          <w:rFonts w:ascii="Arial" w:hAnsi="Arial"/>
          <w:color w:val="010101"/>
          <w:sz w:val="22"/>
          <w:szCs w:val="22"/>
          <w:u w:color="010101"/>
          <w:lang w:val="pt-PT"/>
        </w:rPr>
        <w:t>’</w:t>
      </w:r>
      <w:r>
        <w:rPr>
          <w:rFonts w:ascii="Arial" w:hAnsi="Arial"/>
          <w:color w:val="010101"/>
          <w:sz w:val="22"/>
          <w:szCs w:val="22"/>
          <w:u w:color="010101"/>
          <w:lang w:val="pt-PT"/>
        </w:rPr>
        <w:t xml:space="preserve">s request. </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Silver</w:t>
      </w:r>
      <w:r>
        <w:rPr>
          <w:rFonts w:ascii="Arial" w:hAnsi="Arial"/>
          <w:color w:val="010101"/>
          <w:sz w:val="22"/>
          <w:szCs w:val="22"/>
          <w:u w:color="010101"/>
          <w:lang w:val="pt-PT"/>
        </w:rPr>
        <w:t>’</w:t>
      </w:r>
      <w:r>
        <w:rPr>
          <w:rFonts w:ascii="Arial" w:hAnsi="Arial"/>
          <w:color w:val="010101"/>
          <w:sz w:val="22"/>
          <w:szCs w:val="22"/>
          <w:u w:color="010101"/>
          <w:lang w:val="pt-PT"/>
        </w:rPr>
        <w:t>s motion, was duly seconded and following discussion, the following resolution was adopted.</w:t>
      </w: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 xml:space="preserve"> </w:t>
      </w:r>
    </w:p>
    <w:p w:rsidR="004843ED" w:rsidRDefault="00A56F05">
      <w:pPr>
        <w:pStyle w:val="FreeForm"/>
        <w:rPr>
          <w:rFonts w:ascii="Arial" w:eastAsia="Arial" w:hAnsi="Arial" w:cs="Arial"/>
          <w:color w:val="010101"/>
          <w:sz w:val="22"/>
          <w:szCs w:val="22"/>
          <w:u w:color="010101"/>
          <w:lang w:val="pt-PT"/>
        </w:rPr>
      </w:pPr>
      <w:r>
        <w:rPr>
          <w:rFonts w:ascii="Arial" w:eastAsia="Arial" w:hAnsi="Arial" w:cs="Arial"/>
          <w:color w:val="010101"/>
          <w:sz w:val="22"/>
          <w:szCs w:val="22"/>
          <w:u w:color="010101"/>
          <w:lang w:val="pt-PT"/>
        </w:rPr>
        <w:tab/>
        <w:t>RESOLVED, an ad hoc committee of no more than four members is hereby created to advise Councilmember McOsker concer</w:t>
      </w:r>
      <w:r>
        <w:rPr>
          <w:rFonts w:ascii="Arial" w:eastAsia="Arial" w:hAnsi="Arial" w:cs="Arial"/>
          <w:color w:val="010101"/>
          <w:sz w:val="22"/>
          <w:szCs w:val="22"/>
          <w:u w:color="010101"/>
          <w:lang w:val="pt-PT"/>
        </w:rPr>
        <w:t>ning potential youth equestrian programs suitable for the 15th Council District.</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color w:val="010101"/>
          <w:sz w:val="22"/>
          <w:szCs w:val="22"/>
          <w:u w:color="010101"/>
          <w:lang w:val="pt-PT"/>
        </w:rPr>
      </w:pPr>
      <w:r>
        <w:rPr>
          <w:rFonts w:ascii="Arial" w:hAnsi="Arial"/>
          <w:color w:val="010101"/>
          <w:sz w:val="22"/>
          <w:szCs w:val="22"/>
          <w:u w:color="010101"/>
          <w:lang w:val="pt-PT"/>
        </w:rPr>
        <w:t xml:space="preserve">The Chair next called for members to volunteer and following discussion member Silver was appointed chair and members LaVergne, Benson and Bugarin as members of the ad hoc </w:t>
      </w:r>
      <w:r>
        <w:rPr>
          <w:rFonts w:ascii="Arial" w:hAnsi="Arial"/>
          <w:color w:val="010101"/>
          <w:sz w:val="22"/>
          <w:szCs w:val="22"/>
          <w:u w:color="010101"/>
          <w:lang w:val="pt-PT"/>
        </w:rPr>
        <w:t>committee.</w:t>
      </w:r>
    </w:p>
    <w:p w:rsidR="004843ED" w:rsidRDefault="004843ED">
      <w:pPr>
        <w:pStyle w:val="FreeForm"/>
        <w:rPr>
          <w:rFonts w:ascii="Arial" w:eastAsia="Arial" w:hAnsi="Arial" w:cs="Arial"/>
          <w:color w:val="010101"/>
          <w:sz w:val="22"/>
          <w:szCs w:val="22"/>
          <w:u w:color="010101"/>
          <w:lang w:val="pt-PT"/>
        </w:rPr>
      </w:pPr>
    </w:p>
    <w:p w:rsidR="004843ED" w:rsidRDefault="00A56F05">
      <w:pPr>
        <w:pStyle w:val="FreeForm"/>
        <w:rPr>
          <w:rFonts w:ascii="Arial" w:eastAsia="Arial" w:hAnsi="Arial" w:cs="Arial"/>
        </w:rPr>
      </w:pPr>
      <w:r>
        <w:rPr>
          <w:rFonts w:ascii="Arial" w:hAnsi="Arial"/>
          <w:b/>
          <w:bCs/>
          <w:color w:val="010101"/>
          <w:sz w:val="22"/>
          <w:szCs w:val="22"/>
          <w:u w:color="010101"/>
        </w:rPr>
        <w:t xml:space="preserve">Item No. 11 </w:t>
      </w:r>
      <w:r>
        <w:rPr>
          <w:rFonts w:ascii="Arial" w:hAnsi="Arial"/>
          <w:b/>
          <w:bCs/>
        </w:rPr>
        <w:t xml:space="preserve">Adjournment. </w:t>
      </w:r>
      <w:r>
        <w:rPr>
          <w:rFonts w:ascii="Arial" w:hAnsi="Arial"/>
        </w:rPr>
        <w:t xml:space="preserve"> The meeting </w:t>
      </w:r>
      <w:proofErr w:type="gramStart"/>
      <w:r>
        <w:rPr>
          <w:rFonts w:ascii="Arial" w:hAnsi="Arial"/>
        </w:rPr>
        <w:t>was adjourned</w:t>
      </w:r>
      <w:proofErr w:type="gramEnd"/>
      <w:r>
        <w:rPr>
          <w:rFonts w:ascii="Arial" w:hAnsi="Arial"/>
        </w:rPr>
        <w:t xml:space="preserve"> at about 8:40 p.m.  The next LAEAC meeting will be on July 28, 2025 at 6:30 p.m. at a location TBD.</w:t>
      </w:r>
    </w:p>
    <w:p w:rsidR="004843ED" w:rsidRDefault="004843ED">
      <w:pPr>
        <w:pStyle w:val="FreeForm"/>
        <w:rPr>
          <w:rFonts w:ascii="Arial" w:eastAsia="Arial" w:hAnsi="Arial" w:cs="Arial"/>
          <w:color w:val="010101"/>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Respectfully submitted,</w:t>
      </w:r>
    </w:p>
    <w:p w:rsidR="004843ED" w:rsidRDefault="004843ED">
      <w:pPr>
        <w:pStyle w:val="FreeForm"/>
        <w:rPr>
          <w:rFonts w:ascii="Arial" w:eastAsia="Arial" w:hAnsi="Arial" w:cs="Arial"/>
          <w:color w:val="010101"/>
          <w:sz w:val="22"/>
          <w:szCs w:val="22"/>
          <w:u w:color="010101"/>
        </w:rPr>
      </w:pPr>
    </w:p>
    <w:p w:rsidR="004843ED" w:rsidRDefault="004843ED">
      <w:pPr>
        <w:pStyle w:val="FreeForm"/>
        <w:rPr>
          <w:rFonts w:ascii="Arial" w:eastAsia="Arial" w:hAnsi="Arial" w:cs="Arial"/>
          <w:color w:val="010101"/>
          <w:sz w:val="22"/>
          <w:szCs w:val="22"/>
          <w:u w:color="010101"/>
        </w:rPr>
      </w:pPr>
    </w:p>
    <w:p w:rsidR="004843ED" w:rsidRDefault="00A56F05">
      <w:pPr>
        <w:pStyle w:val="FreeForm"/>
        <w:rPr>
          <w:rFonts w:ascii="Arial" w:eastAsia="Arial" w:hAnsi="Arial" w:cs="Arial"/>
          <w:color w:val="010101"/>
          <w:sz w:val="22"/>
          <w:szCs w:val="22"/>
          <w:u w:color="010101"/>
        </w:rPr>
      </w:pPr>
      <w:r>
        <w:rPr>
          <w:rFonts w:ascii="Arial" w:hAnsi="Arial"/>
          <w:color w:val="010101"/>
          <w:sz w:val="22"/>
          <w:szCs w:val="22"/>
          <w:u w:color="010101"/>
        </w:rPr>
        <w:t>Larry Watts,</w:t>
      </w:r>
    </w:p>
    <w:p w:rsidR="004843ED" w:rsidRDefault="00A56F05">
      <w:pPr>
        <w:pStyle w:val="FreeForm"/>
      </w:pPr>
      <w:r>
        <w:rPr>
          <w:rFonts w:ascii="Arial" w:hAnsi="Arial"/>
          <w:color w:val="010101"/>
          <w:sz w:val="22"/>
          <w:szCs w:val="22"/>
          <w:u w:color="010101"/>
        </w:rPr>
        <w:t>Secretary</w:t>
      </w:r>
    </w:p>
    <w:sectPr w:rsidR="004843E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6F05">
      <w:r>
        <w:separator/>
      </w:r>
    </w:p>
  </w:endnote>
  <w:endnote w:type="continuationSeparator" w:id="0">
    <w:p w:rsidR="00000000" w:rsidRDefault="00A5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4843ED">
    <w:pPr>
      <w:pStyle w:val="FreeFormA"/>
      <w:jc w:val="center"/>
      <w:rPr>
        <w:sz w:val="20"/>
        <w:szCs w:val="20"/>
      </w:rPr>
    </w:pPr>
  </w:p>
  <w:p w:rsidR="004843ED" w:rsidRDefault="00A56F05">
    <w:pPr>
      <w:pStyle w:val="DocID"/>
    </w:pPr>
    <w:r>
      <w:t>315910744v.2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A56F05">
    <w:pPr>
      <w:pStyle w:val="DocID"/>
    </w:pPr>
    <w:r>
      <w:t>315910744v.2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4843ED">
    <w:pPr>
      <w:pStyle w:val="FreeFormA"/>
      <w:jc w:val="center"/>
      <w:rPr>
        <w:sz w:val="20"/>
        <w:szCs w:val="20"/>
      </w:rPr>
    </w:pPr>
  </w:p>
  <w:p w:rsidR="004843ED" w:rsidRDefault="004843ED">
    <w:pPr>
      <w:pStyle w:val="FreeFormA"/>
      <w:jc w:val="center"/>
      <w:rPr>
        <w:sz w:val="20"/>
        <w:szCs w:val="20"/>
      </w:rPr>
    </w:pPr>
  </w:p>
  <w:p w:rsidR="004843ED" w:rsidRDefault="00A56F05">
    <w:pPr>
      <w:pStyle w:val="DocID"/>
    </w:pPr>
    <w:r>
      <w:t>315910744v.2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6F05">
      <w:r>
        <w:separator/>
      </w:r>
    </w:p>
  </w:footnote>
  <w:footnote w:type="continuationSeparator" w:id="0">
    <w:p w:rsidR="00000000" w:rsidRDefault="00A5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4843E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4843E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ED" w:rsidRDefault="00A56F05">
    <w:pPr>
      <w:pStyle w:val="HeaderFooterA"/>
      <w:tabs>
        <w:tab w:val="clear" w:pos="9360"/>
        <w:tab w:val="right" w:pos="9340"/>
      </w:tabs>
      <w:jc w:val="center"/>
      <w:rPr>
        <w:sz w:val="26"/>
        <w:szCs w:val="26"/>
      </w:rPr>
    </w:pPr>
    <w:r>
      <w:rPr>
        <w:sz w:val="26"/>
        <w:szCs w:val="26"/>
      </w:rPr>
      <w:t>Agenda</w:t>
    </w:r>
  </w:p>
  <w:p w:rsidR="004843ED" w:rsidRDefault="00A56F05">
    <w:pPr>
      <w:pStyle w:val="HeaderFooterA"/>
      <w:tabs>
        <w:tab w:val="clear" w:pos="9360"/>
        <w:tab w:val="right" w:pos="9340"/>
      </w:tabs>
      <w:jc w:val="center"/>
    </w:pPr>
    <w:r>
      <w:rPr>
        <w:sz w:val="26"/>
        <w:szCs w:val="26"/>
      </w:rPr>
      <w:t>Los Angeles Equine Advisory 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ED"/>
    <w:rsid w:val="0032521E"/>
    <w:rsid w:val="004843ED"/>
    <w:rsid w:val="00563CDE"/>
    <w:rsid w:val="00A5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F6244"/>
  <w15:docId w15:val="{6BB91A78-8E0F-4079-A2C0-0D583DFA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cID">
    <w:name w:val="DocID"/>
    <w:rPr>
      <w:rFonts w:cs="Arial Unicode MS"/>
      <w:color w:val="000000"/>
      <w:sz w:val="16"/>
      <w:szCs w:val="16"/>
      <w:u w:color="000000"/>
    </w:rPr>
  </w:style>
  <w:style w:type="paragraph" w:customStyle="1" w:styleId="FreeFormA">
    <w:name w:val="Free Form A"/>
    <w:rPr>
      <w:rFonts w:ascii="Helvetica" w:eastAsia="Helvetica" w:hAnsi="Helvetica" w:cs="Helvetica"/>
      <w:color w:val="000000"/>
      <w:sz w:val="24"/>
      <w:szCs w:val="24"/>
      <w:u w:color="000000"/>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FreeForm">
    <w:name w:val="Free Form"/>
    <w:rPr>
      <w:rFonts w:cs="Arial Unicode MS"/>
      <w:color w:val="000000"/>
      <w:u w:color="000000"/>
    </w:rPr>
  </w:style>
  <w:style w:type="paragraph" w:customStyle="1" w:styleId="BodySingle">
    <w:name w:val="*Body Single"/>
    <w:pPr>
      <w:spacing w:after="24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7485</Characters>
  <Application>Microsoft Office Word</Application>
  <DocSecurity>0</DocSecurity>
  <Lines>258</Lines>
  <Paragraphs>185</Paragraphs>
  <ScaleCrop>false</ScaleCrop>
  <HeadingPairs>
    <vt:vector size="2" baseType="variant">
      <vt:variant>
        <vt:lpstr>Title</vt:lpstr>
      </vt:variant>
      <vt:variant>
        <vt:i4>1</vt:i4>
      </vt:variant>
    </vt:vector>
  </HeadingPairs>
  <TitlesOfParts>
    <vt:vector size="1" baseType="lpstr">
      <vt:lpstr/>
    </vt:vector>
  </TitlesOfParts>
  <Company>LA Sanitation and Environment</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Benson</dc:creator>
  <cp:lastModifiedBy>Mary Benson</cp:lastModifiedBy>
  <cp:revision>2</cp:revision>
  <dcterms:created xsi:type="dcterms:W3CDTF">2025-06-10T13:38:00Z</dcterms:created>
  <dcterms:modified xsi:type="dcterms:W3CDTF">2025-06-10T13:38:00Z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38872a62-2e4a-421b-a5b7-583e1c8eb267</vt:lpwstr>
  </property>
</Properties>
</file>